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51" w:rsidRDefault="00FC0451" w:rsidP="00387DF6">
      <w:pPr>
        <w:jc w:val="both"/>
        <w:rPr>
          <w:rFonts w:hint="cs"/>
          <w:b/>
          <w:bCs/>
          <w:sz w:val="72"/>
          <w:szCs w:val="72"/>
          <w:rtl/>
          <w:lang w:bidi="ar-EG"/>
        </w:rPr>
      </w:pPr>
    </w:p>
    <w:p w:rsidR="00FC0451" w:rsidRDefault="00FC0451" w:rsidP="00387DF6">
      <w:pPr>
        <w:jc w:val="both"/>
        <w:rPr>
          <w:b/>
          <w:bCs/>
          <w:sz w:val="72"/>
          <w:szCs w:val="72"/>
          <w:rtl/>
          <w:lang w:bidi="ar-EG"/>
        </w:rPr>
      </w:pPr>
    </w:p>
    <w:p w:rsidR="008568DB" w:rsidRPr="00185581" w:rsidRDefault="008568DB" w:rsidP="00387DF6">
      <w:pPr>
        <w:jc w:val="center"/>
        <w:rPr>
          <w:b/>
          <w:bCs/>
          <w:sz w:val="72"/>
          <w:szCs w:val="72"/>
          <w:rtl/>
          <w:lang w:bidi="ar-EG"/>
        </w:rPr>
      </w:pPr>
      <w:r w:rsidRPr="00185581">
        <w:rPr>
          <w:rFonts w:hint="cs"/>
          <w:b/>
          <w:bCs/>
          <w:sz w:val="72"/>
          <w:szCs w:val="72"/>
          <w:rtl/>
          <w:lang w:bidi="ar-EG"/>
        </w:rPr>
        <w:t>ورقة موقف</w:t>
      </w:r>
    </w:p>
    <w:p w:rsidR="008568DB" w:rsidRPr="00185581" w:rsidRDefault="008568DB" w:rsidP="00B84B96">
      <w:pPr>
        <w:jc w:val="center"/>
        <w:rPr>
          <w:b/>
          <w:bCs/>
          <w:sz w:val="72"/>
          <w:szCs w:val="72"/>
          <w:lang w:bidi="ar-EG"/>
        </w:rPr>
      </w:pPr>
      <w:r w:rsidRPr="00185581">
        <w:rPr>
          <w:rFonts w:hint="cs"/>
          <w:b/>
          <w:bCs/>
          <w:sz w:val="72"/>
          <w:szCs w:val="72"/>
          <w:rtl/>
          <w:lang w:bidi="ar-EG"/>
        </w:rPr>
        <w:t xml:space="preserve">رفع سن </w:t>
      </w:r>
      <w:r w:rsidR="00B84B96">
        <w:rPr>
          <w:rFonts w:hint="cs"/>
          <w:b/>
          <w:bCs/>
          <w:sz w:val="72"/>
          <w:szCs w:val="72"/>
          <w:rtl/>
          <w:lang w:bidi="ar-EG"/>
        </w:rPr>
        <w:t>ال</w:t>
      </w:r>
      <w:r w:rsidRPr="00185581">
        <w:rPr>
          <w:rFonts w:hint="cs"/>
          <w:b/>
          <w:bCs/>
          <w:sz w:val="72"/>
          <w:szCs w:val="72"/>
          <w:rtl/>
          <w:lang w:bidi="ar-EG"/>
        </w:rPr>
        <w:t xml:space="preserve">حضانة </w:t>
      </w:r>
      <w:r w:rsidR="00B84B96">
        <w:rPr>
          <w:rFonts w:hint="cs"/>
          <w:b/>
          <w:bCs/>
          <w:sz w:val="72"/>
          <w:szCs w:val="72"/>
          <w:rtl/>
          <w:lang w:bidi="ar-EG"/>
        </w:rPr>
        <w:t>م</w:t>
      </w:r>
      <w:r w:rsidRPr="00185581">
        <w:rPr>
          <w:rFonts w:hint="cs"/>
          <w:b/>
          <w:bCs/>
          <w:sz w:val="72"/>
          <w:szCs w:val="72"/>
          <w:rtl/>
          <w:lang w:bidi="ar-EG"/>
        </w:rPr>
        <w:t>صلحة للطفل</w:t>
      </w:r>
    </w:p>
    <w:p w:rsidR="008568DB" w:rsidRPr="00185581" w:rsidRDefault="008568DB" w:rsidP="00387DF6">
      <w:pPr>
        <w:jc w:val="center"/>
        <w:rPr>
          <w:sz w:val="56"/>
          <w:szCs w:val="56"/>
          <w:lang w:bidi="ar-EG"/>
        </w:rPr>
      </w:pPr>
    </w:p>
    <w:p w:rsidR="002F42BE" w:rsidRPr="00185581" w:rsidRDefault="008568DB" w:rsidP="00387DF6">
      <w:pPr>
        <w:jc w:val="center"/>
        <w:rPr>
          <w:sz w:val="36"/>
          <w:szCs w:val="36"/>
          <w:rtl/>
          <w:lang w:bidi="ar-EG"/>
        </w:rPr>
      </w:pPr>
      <w:r w:rsidRPr="00185581">
        <w:rPr>
          <w:rFonts w:hint="cs"/>
          <w:sz w:val="36"/>
          <w:szCs w:val="36"/>
          <w:rtl/>
          <w:lang w:bidi="ar-EG"/>
        </w:rPr>
        <w:t xml:space="preserve">جمعية </w:t>
      </w:r>
      <w:proofErr w:type="spellStart"/>
      <w:r w:rsidRPr="00185581">
        <w:rPr>
          <w:rFonts w:hint="cs"/>
          <w:sz w:val="36"/>
          <w:szCs w:val="36"/>
          <w:rtl/>
          <w:lang w:bidi="ar-EG"/>
        </w:rPr>
        <w:t>عايشة</w:t>
      </w:r>
      <w:proofErr w:type="spellEnd"/>
      <w:r w:rsidRPr="00185581">
        <w:rPr>
          <w:rFonts w:hint="cs"/>
          <w:sz w:val="36"/>
          <w:szCs w:val="36"/>
          <w:rtl/>
          <w:lang w:bidi="ar-EG"/>
        </w:rPr>
        <w:t xml:space="preserve"> لحماية المرأة والطفل</w:t>
      </w:r>
    </w:p>
    <w:p w:rsidR="008568DB" w:rsidRPr="00185581" w:rsidRDefault="008568DB" w:rsidP="00387DF6">
      <w:pPr>
        <w:jc w:val="center"/>
        <w:rPr>
          <w:sz w:val="56"/>
          <w:szCs w:val="56"/>
          <w:rtl/>
          <w:lang w:bidi="ar-EG"/>
        </w:rPr>
      </w:pPr>
    </w:p>
    <w:p w:rsidR="008568DB" w:rsidRPr="00185581" w:rsidRDefault="008568DB" w:rsidP="00387DF6">
      <w:pPr>
        <w:jc w:val="center"/>
        <w:rPr>
          <w:sz w:val="32"/>
          <w:szCs w:val="32"/>
          <w:rtl/>
          <w:lang w:bidi="ar-EG"/>
        </w:rPr>
      </w:pPr>
      <w:r w:rsidRPr="00185581">
        <w:rPr>
          <w:rFonts w:hint="cs"/>
          <w:sz w:val="32"/>
          <w:szCs w:val="32"/>
          <w:rtl/>
          <w:lang w:bidi="ar-EG"/>
        </w:rPr>
        <w:t>الباحث القانوني/ محمد أبو هاشم</w:t>
      </w:r>
    </w:p>
    <w:p w:rsidR="00FC0451" w:rsidRPr="00185581" w:rsidRDefault="00FC0451" w:rsidP="00387DF6">
      <w:pPr>
        <w:jc w:val="center"/>
        <w:rPr>
          <w:sz w:val="32"/>
          <w:szCs w:val="32"/>
          <w:lang w:bidi="ar-EG"/>
        </w:rPr>
      </w:pPr>
    </w:p>
    <w:p w:rsidR="008568DB" w:rsidRPr="00185581" w:rsidRDefault="00FC0451" w:rsidP="00387DF6">
      <w:pPr>
        <w:jc w:val="center"/>
        <w:rPr>
          <w:sz w:val="56"/>
          <w:szCs w:val="56"/>
          <w:rtl/>
          <w:lang w:bidi="ar-EG"/>
        </w:rPr>
      </w:pPr>
      <w:r w:rsidRPr="00185581">
        <w:rPr>
          <w:rFonts w:hint="cs"/>
          <w:sz w:val="56"/>
          <w:szCs w:val="56"/>
          <w:rtl/>
          <w:lang w:bidi="ar-EG"/>
        </w:rPr>
        <w:t>2017</w:t>
      </w:r>
    </w:p>
    <w:p w:rsidR="00FC0451" w:rsidRPr="00185581" w:rsidRDefault="00FC0451" w:rsidP="00387DF6">
      <w:pPr>
        <w:jc w:val="center"/>
        <w:rPr>
          <w:sz w:val="56"/>
          <w:szCs w:val="56"/>
          <w:lang w:bidi="ar-EG"/>
        </w:rPr>
      </w:pPr>
    </w:p>
    <w:p w:rsidR="008568DB" w:rsidRPr="00185581" w:rsidRDefault="008568DB" w:rsidP="00387DF6">
      <w:pPr>
        <w:jc w:val="center"/>
        <w:rPr>
          <w:lang w:bidi="ar-EG"/>
        </w:rPr>
      </w:pPr>
    </w:p>
    <w:p w:rsidR="008568DB" w:rsidRDefault="008568DB" w:rsidP="00387DF6">
      <w:pPr>
        <w:jc w:val="both"/>
        <w:rPr>
          <w:rtl/>
          <w:lang w:bidi="ar-EG"/>
        </w:rPr>
      </w:pPr>
    </w:p>
    <w:p w:rsidR="00817D54" w:rsidRDefault="00817D54" w:rsidP="00387DF6">
      <w:pPr>
        <w:jc w:val="both"/>
        <w:rPr>
          <w:rtl/>
          <w:lang w:bidi="ar-EG"/>
        </w:rPr>
      </w:pPr>
    </w:p>
    <w:p w:rsidR="00817D54" w:rsidRPr="00185581" w:rsidRDefault="00817D54" w:rsidP="00387DF6">
      <w:pPr>
        <w:jc w:val="both"/>
        <w:rPr>
          <w:rtl/>
          <w:lang w:bidi="ar-EG"/>
        </w:rPr>
      </w:pPr>
    </w:p>
    <w:p w:rsidR="008568DB" w:rsidRPr="00185581" w:rsidRDefault="008568DB" w:rsidP="00387DF6">
      <w:pPr>
        <w:jc w:val="both"/>
        <w:rPr>
          <w:rtl/>
          <w:lang w:bidi="ar-EG"/>
        </w:rPr>
      </w:pPr>
    </w:p>
    <w:p w:rsidR="008568DB" w:rsidRPr="00185581" w:rsidRDefault="008568DB" w:rsidP="00387DF6">
      <w:pPr>
        <w:jc w:val="both"/>
        <w:rPr>
          <w:rtl/>
          <w:lang w:bidi="ar-EG"/>
        </w:rPr>
      </w:pPr>
    </w:p>
    <w:sdt>
      <w:sdtPr>
        <w:rPr>
          <w:rFonts w:asciiTheme="minorHAnsi" w:eastAsiaTheme="minorHAnsi" w:hAnsiTheme="minorHAnsi" w:cstheme="minorBidi"/>
          <w:b w:val="0"/>
          <w:bCs w:val="0"/>
          <w:color w:val="auto"/>
          <w:sz w:val="22"/>
          <w:szCs w:val="22"/>
          <w:lang w:val="ar-SA"/>
        </w:rPr>
        <w:id w:val="1091131200"/>
        <w:docPartObj>
          <w:docPartGallery w:val="Table of Contents"/>
          <w:docPartUnique/>
        </w:docPartObj>
      </w:sdtPr>
      <w:sdtEndPr>
        <w:rPr>
          <w:lang w:val="en-US"/>
        </w:rPr>
      </w:sdtEndPr>
      <w:sdtContent>
        <w:p w:rsidR="005C184C" w:rsidRPr="00185581" w:rsidRDefault="005C184C">
          <w:pPr>
            <w:pStyle w:val="a7"/>
          </w:pPr>
          <w:r w:rsidRPr="00185581">
            <w:rPr>
              <w:lang w:val="ar-SA"/>
            </w:rPr>
            <w:t>المحتويات</w:t>
          </w:r>
        </w:p>
        <w:p w:rsidR="005C184C" w:rsidRPr="00185581" w:rsidRDefault="005C184C">
          <w:pPr>
            <w:pStyle w:val="10"/>
            <w:tabs>
              <w:tab w:val="right" w:leader="dot" w:pos="8302"/>
            </w:tabs>
            <w:rPr>
              <w:noProof/>
              <w:rtl/>
            </w:rPr>
          </w:pPr>
          <w:r w:rsidRPr="00185581">
            <w:fldChar w:fldCharType="begin"/>
          </w:r>
          <w:r w:rsidRPr="00185581">
            <w:instrText xml:space="preserve"> TOC \o "1-3" \h \z \u </w:instrText>
          </w:r>
          <w:r w:rsidRPr="00185581">
            <w:fldChar w:fldCharType="separate"/>
          </w:r>
          <w:hyperlink w:anchor="_Toc477565632" w:history="1">
            <w:r w:rsidRPr="00185581">
              <w:rPr>
                <w:rStyle w:val="Hyperlink"/>
                <w:rFonts w:hint="eastAsia"/>
                <w:noProof/>
                <w:rtl/>
                <w:lang w:bidi="ar-EG"/>
              </w:rPr>
              <w:t>مقدمة</w:t>
            </w:r>
            <w:r w:rsidRPr="00185581">
              <w:rPr>
                <w:noProof/>
                <w:webHidden/>
                <w:rtl/>
              </w:rPr>
              <w:tab/>
            </w:r>
            <w:r w:rsidRPr="00185581">
              <w:rPr>
                <w:rStyle w:val="Hyperlink"/>
                <w:noProof/>
                <w:rtl/>
              </w:rPr>
              <w:fldChar w:fldCharType="begin"/>
            </w:r>
            <w:r w:rsidRPr="00185581">
              <w:rPr>
                <w:noProof/>
                <w:webHidden/>
                <w:rtl/>
              </w:rPr>
              <w:instrText xml:space="preserve"> </w:instrText>
            </w:r>
            <w:r w:rsidRPr="00185581">
              <w:rPr>
                <w:noProof/>
                <w:webHidden/>
              </w:rPr>
              <w:instrText>PAGEREF</w:instrText>
            </w:r>
            <w:r w:rsidRPr="00185581">
              <w:rPr>
                <w:noProof/>
                <w:webHidden/>
                <w:rtl/>
              </w:rPr>
              <w:instrText xml:space="preserve"> _</w:instrText>
            </w:r>
            <w:r w:rsidRPr="00185581">
              <w:rPr>
                <w:noProof/>
                <w:webHidden/>
              </w:rPr>
              <w:instrText>Toc477565632 \h</w:instrText>
            </w:r>
            <w:r w:rsidRPr="00185581">
              <w:rPr>
                <w:noProof/>
                <w:webHidden/>
                <w:rtl/>
              </w:rPr>
              <w:instrText xml:space="preserve"> </w:instrText>
            </w:r>
            <w:r w:rsidRPr="00185581">
              <w:rPr>
                <w:rStyle w:val="Hyperlink"/>
                <w:noProof/>
                <w:rtl/>
              </w:rPr>
            </w:r>
            <w:r w:rsidRPr="00185581">
              <w:rPr>
                <w:rStyle w:val="Hyperlink"/>
                <w:noProof/>
                <w:rtl/>
              </w:rPr>
              <w:fldChar w:fldCharType="separate"/>
            </w:r>
            <w:r w:rsidR="00D4764B">
              <w:rPr>
                <w:noProof/>
                <w:webHidden/>
                <w:rtl/>
              </w:rPr>
              <w:t>3</w:t>
            </w:r>
            <w:r w:rsidRPr="00185581">
              <w:rPr>
                <w:rStyle w:val="Hyperlink"/>
                <w:noProof/>
                <w:rtl/>
              </w:rPr>
              <w:fldChar w:fldCharType="end"/>
            </w:r>
          </w:hyperlink>
        </w:p>
        <w:p w:rsidR="005C184C" w:rsidRPr="00185581" w:rsidRDefault="00377064">
          <w:pPr>
            <w:pStyle w:val="10"/>
            <w:tabs>
              <w:tab w:val="right" w:leader="dot" w:pos="8302"/>
            </w:tabs>
            <w:rPr>
              <w:noProof/>
              <w:rtl/>
            </w:rPr>
          </w:pPr>
          <w:hyperlink w:anchor="_Toc477565633" w:history="1">
            <w:r w:rsidR="005C184C" w:rsidRPr="00185581">
              <w:rPr>
                <w:rStyle w:val="Hyperlink"/>
                <w:rFonts w:hint="eastAsia"/>
                <w:noProof/>
                <w:rtl/>
                <w:lang w:bidi="ar-EG"/>
              </w:rPr>
              <w:t>أولاً</w:t>
            </w:r>
            <w:r w:rsidR="005C184C" w:rsidRPr="00185581">
              <w:rPr>
                <w:rStyle w:val="Hyperlink"/>
                <w:noProof/>
                <w:rtl/>
                <w:lang w:bidi="ar-EG"/>
              </w:rPr>
              <w:t xml:space="preserve">: </w:t>
            </w:r>
            <w:r w:rsidR="005C184C" w:rsidRPr="00185581">
              <w:rPr>
                <w:rStyle w:val="Hyperlink"/>
                <w:rFonts w:hint="eastAsia"/>
                <w:noProof/>
                <w:rtl/>
                <w:lang w:bidi="ar-EG"/>
              </w:rPr>
              <w:t>الاطار</w:t>
            </w:r>
            <w:r w:rsidR="005C184C" w:rsidRPr="00185581">
              <w:rPr>
                <w:rStyle w:val="Hyperlink"/>
                <w:noProof/>
                <w:rtl/>
                <w:lang w:bidi="ar-EG"/>
              </w:rPr>
              <w:t xml:space="preserve"> </w:t>
            </w:r>
            <w:r w:rsidR="005C184C" w:rsidRPr="00185581">
              <w:rPr>
                <w:rStyle w:val="Hyperlink"/>
                <w:rFonts w:hint="eastAsia"/>
                <w:noProof/>
                <w:rtl/>
                <w:lang w:bidi="ar-EG"/>
              </w:rPr>
              <w:t>القانوني</w:t>
            </w:r>
            <w:r w:rsidR="005C184C" w:rsidRPr="00185581">
              <w:rPr>
                <w:rStyle w:val="Hyperlink"/>
                <w:noProof/>
                <w:rtl/>
                <w:lang w:bidi="ar-EG"/>
              </w:rPr>
              <w:t xml:space="preserve"> </w:t>
            </w:r>
            <w:r w:rsidR="005C184C" w:rsidRPr="00185581">
              <w:rPr>
                <w:rStyle w:val="Hyperlink"/>
                <w:rFonts w:hint="eastAsia"/>
                <w:noProof/>
                <w:rtl/>
                <w:lang w:bidi="ar-EG"/>
              </w:rPr>
              <w:t>للحضانة</w:t>
            </w:r>
            <w:r w:rsidR="005C184C" w:rsidRPr="00185581">
              <w:rPr>
                <w:noProof/>
                <w:webHidden/>
                <w:rtl/>
              </w:rPr>
              <w:tab/>
            </w:r>
            <w:r w:rsidR="005C184C" w:rsidRPr="00185581">
              <w:rPr>
                <w:rStyle w:val="Hyperlink"/>
                <w:noProof/>
                <w:rtl/>
              </w:rPr>
              <w:fldChar w:fldCharType="begin"/>
            </w:r>
            <w:r w:rsidR="005C184C" w:rsidRPr="00185581">
              <w:rPr>
                <w:noProof/>
                <w:webHidden/>
                <w:rtl/>
              </w:rPr>
              <w:instrText xml:space="preserve"> </w:instrText>
            </w:r>
            <w:r w:rsidR="005C184C" w:rsidRPr="00185581">
              <w:rPr>
                <w:noProof/>
                <w:webHidden/>
              </w:rPr>
              <w:instrText>PAGEREF</w:instrText>
            </w:r>
            <w:r w:rsidR="005C184C" w:rsidRPr="00185581">
              <w:rPr>
                <w:noProof/>
                <w:webHidden/>
                <w:rtl/>
              </w:rPr>
              <w:instrText xml:space="preserve"> _</w:instrText>
            </w:r>
            <w:r w:rsidR="005C184C" w:rsidRPr="00185581">
              <w:rPr>
                <w:noProof/>
                <w:webHidden/>
              </w:rPr>
              <w:instrText>Toc477565633 \h</w:instrText>
            </w:r>
            <w:r w:rsidR="005C184C" w:rsidRPr="00185581">
              <w:rPr>
                <w:noProof/>
                <w:webHidden/>
                <w:rtl/>
              </w:rPr>
              <w:instrText xml:space="preserve"> </w:instrText>
            </w:r>
            <w:r w:rsidR="005C184C" w:rsidRPr="00185581">
              <w:rPr>
                <w:rStyle w:val="Hyperlink"/>
                <w:noProof/>
                <w:rtl/>
              </w:rPr>
            </w:r>
            <w:r w:rsidR="005C184C" w:rsidRPr="00185581">
              <w:rPr>
                <w:rStyle w:val="Hyperlink"/>
                <w:noProof/>
                <w:rtl/>
              </w:rPr>
              <w:fldChar w:fldCharType="separate"/>
            </w:r>
            <w:r w:rsidR="00D4764B">
              <w:rPr>
                <w:noProof/>
                <w:webHidden/>
                <w:rtl/>
              </w:rPr>
              <w:t>4</w:t>
            </w:r>
            <w:r w:rsidR="005C184C" w:rsidRPr="00185581">
              <w:rPr>
                <w:rStyle w:val="Hyperlink"/>
                <w:noProof/>
                <w:rtl/>
              </w:rPr>
              <w:fldChar w:fldCharType="end"/>
            </w:r>
          </w:hyperlink>
        </w:p>
        <w:p w:rsidR="005C184C" w:rsidRPr="00185581" w:rsidRDefault="00377064">
          <w:pPr>
            <w:pStyle w:val="10"/>
            <w:tabs>
              <w:tab w:val="right" w:leader="dot" w:pos="8302"/>
            </w:tabs>
            <w:rPr>
              <w:noProof/>
              <w:rtl/>
            </w:rPr>
          </w:pPr>
          <w:hyperlink w:anchor="_Toc477565634" w:history="1">
            <w:r w:rsidR="005C184C" w:rsidRPr="00185581">
              <w:rPr>
                <w:rStyle w:val="Hyperlink"/>
                <w:rFonts w:hint="eastAsia"/>
                <w:noProof/>
                <w:rtl/>
                <w:lang w:bidi="ar-EG"/>
              </w:rPr>
              <w:t>ثانياً</w:t>
            </w:r>
            <w:r w:rsidR="005C184C" w:rsidRPr="00185581">
              <w:rPr>
                <w:rStyle w:val="Hyperlink"/>
                <w:noProof/>
                <w:rtl/>
                <w:lang w:bidi="ar-EG"/>
              </w:rPr>
              <w:t xml:space="preserve">: </w:t>
            </w:r>
            <w:r w:rsidR="005C184C" w:rsidRPr="00185581">
              <w:rPr>
                <w:rStyle w:val="Hyperlink"/>
                <w:rFonts w:hint="eastAsia"/>
                <w:noProof/>
                <w:rtl/>
                <w:lang w:bidi="ar-EG"/>
              </w:rPr>
              <w:t>العقبات</w:t>
            </w:r>
            <w:r w:rsidR="005C184C" w:rsidRPr="00185581">
              <w:rPr>
                <w:rStyle w:val="Hyperlink"/>
                <w:noProof/>
                <w:rtl/>
                <w:lang w:bidi="ar-EG"/>
              </w:rPr>
              <w:t xml:space="preserve"> </w:t>
            </w:r>
            <w:r w:rsidR="005C184C" w:rsidRPr="00185581">
              <w:rPr>
                <w:rStyle w:val="Hyperlink"/>
                <w:rFonts w:hint="eastAsia"/>
                <w:noProof/>
                <w:rtl/>
                <w:lang w:bidi="ar-EG"/>
              </w:rPr>
              <w:t>التي</w:t>
            </w:r>
            <w:r w:rsidR="005C184C" w:rsidRPr="00185581">
              <w:rPr>
                <w:rStyle w:val="Hyperlink"/>
                <w:noProof/>
                <w:rtl/>
                <w:lang w:bidi="ar-EG"/>
              </w:rPr>
              <w:t xml:space="preserve"> </w:t>
            </w:r>
            <w:r w:rsidR="005C184C" w:rsidRPr="00185581">
              <w:rPr>
                <w:rStyle w:val="Hyperlink"/>
                <w:rFonts w:hint="eastAsia"/>
                <w:noProof/>
                <w:rtl/>
                <w:lang w:bidi="ar-EG"/>
              </w:rPr>
              <w:t>تواجه</w:t>
            </w:r>
            <w:r w:rsidR="005C184C" w:rsidRPr="00185581">
              <w:rPr>
                <w:rStyle w:val="Hyperlink"/>
                <w:noProof/>
                <w:rtl/>
                <w:lang w:bidi="ar-EG"/>
              </w:rPr>
              <w:t xml:space="preserve"> </w:t>
            </w:r>
            <w:r w:rsidR="005C184C" w:rsidRPr="00185581">
              <w:rPr>
                <w:rStyle w:val="Hyperlink"/>
                <w:rFonts w:hint="eastAsia"/>
                <w:noProof/>
                <w:rtl/>
                <w:lang w:bidi="ar-EG"/>
              </w:rPr>
              <w:t>المرأة</w:t>
            </w:r>
            <w:r w:rsidR="005C184C" w:rsidRPr="00185581">
              <w:rPr>
                <w:rStyle w:val="Hyperlink"/>
                <w:noProof/>
                <w:rtl/>
                <w:lang w:bidi="ar-EG"/>
              </w:rPr>
              <w:t xml:space="preserve"> </w:t>
            </w:r>
            <w:r w:rsidR="005C184C" w:rsidRPr="00185581">
              <w:rPr>
                <w:rStyle w:val="Hyperlink"/>
                <w:rFonts w:hint="eastAsia"/>
                <w:noProof/>
                <w:rtl/>
                <w:lang w:bidi="ar-EG"/>
              </w:rPr>
              <w:t>في</w:t>
            </w:r>
            <w:r w:rsidR="005C184C" w:rsidRPr="00185581">
              <w:rPr>
                <w:rStyle w:val="Hyperlink"/>
                <w:noProof/>
                <w:rtl/>
                <w:lang w:bidi="ar-EG"/>
              </w:rPr>
              <w:t xml:space="preserve"> </w:t>
            </w:r>
            <w:r w:rsidR="005C184C" w:rsidRPr="00185581">
              <w:rPr>
                <w:rStyle w:val="Hyperlink"/>
                <w:rFonts w:hint="eastAsia"/>
                <w:noProof/>
                <w:rtl/>
                <w:lang w:bidi="ar-EG"/>
              </w:rPr>
              <w:t>الحضانة</w:t>
            </w:r>
            <w:r w:rsidR="005C184C" w:rsidRPr="00185581">
              <w:rPr>
                <w:noProof/>
                <w:webHidden/>
                <w:rtl/>
              </w:rPr>
              <w:tab/>
            </w:r>
            <w:r w:rsidR="005C184C" w:rsidRPr="00185581">
              <w:rPr>
                <w:rStyle w:val="Hyperlink"/>
                <w:noProof/>
                <w:rtl/>
              </w:rPr>
              <w:fldChar w:fldCharType="begin"/>
            </w:r>
            <w:r w:rsidR="005C184C" w:rsidRPr="00185581">
              <w:rPr>
                <w:noProof/>
                <w:webHidden/>
                <w:rtl/>
              </w:rPr>
              <w:instrText xml:space="preserve"> </w:instrText>
            </w:r>
            <w:r w:rsidR="005C184C" w:rsidRPr="00185581">
              <w:rPr>
                <w:noProof/>
                <w:webHidden/>
              </w:rPr>
              <w:instrText>PAGEREF</w:instrText>
            </w:r>
            <w:r w:rsidR="005C184C" w:rsidRPr="00185581">
              <w:rPr>
                <w:noProof/>
                <w:webHidden/>
                <w:rtl/>
              </w:rPr>
              <w:instrText xml:space="preserve"> _</w:instrText>
            </w:r>
            <w:r w:rsidR="005C184C" w:rsidRPr="00185581">
              <w:rPr>
                <w:noProof/>
                <w:webHidden/>
              </w:rPr>
              <w:instrText>Toc477565634 \h</w:instrText>
            </w:r>
            <w:r w:rsidR="005C184C" w:rsidRPr="00185581">
              <w:rPr>
                <w:noProof/>
                <w:webHidden/>
                <w:rtl/>
              </w:rPr>
              <w:instrText xml:space="preserve"> </w:instrText>
            </w:r>
            <w:r w:rsidR="005C184C" w:rsidRPr="00185581">
              <w:rPr>
                <w:rStyle w:val="Hyperlink"/>
                <w:noProof/>
                <w:rtl/>
              </w:rPr>
            </w:r>
            <w:r w:rsidR="005C184C" w:rsidRPr="00185581">
              <w:rPr>
                <w:rStyle w:val="Hyperlink"/>
                <w:noProof/>
                <w:rtl/>
              </w:rPr>
              <w:fldChar w:fldCharType="separate"/>
            </w:r>
            <w:r w:rsidR="00D4764B">
              <w:rPr>
                <w:noProof/>
                <w:webHidden/>
                <w:rtl/>
              </w:rPr>
              <w:t>8</w:t>
            </w:r>
            <w:r w:rsidR="005C184C" w:rsidRPr="00185581">
              <w:rPr>
                <w:rStyle w:val="Hyperlink"/>
                <w:noProof/>
                <w:rtl/>
              </w:rPr>
              <w:fldChar w:fldCharType="end"/>
            </w:r>
          </w:hyperlink>
        </w:p>
        <w:p w:rsidR="005C184C" w:rsidRPr="00185581" w:rsidRDefault="00377064">
          <w:pPr>
            <w:pStyle w:val="10"/>
            <w:tabs>
              <w:tab w:val="right" w:leader="dot" w:pos="8302"/>
            </w:tabs>
            <w:rPr>
              <w:noProof/>
              <w:rtl/>
            </w:rPr>
          </w:pPr>
          <w:hyperlink w:anchor="_Toc477565635" w:history="1">
            <w:r w:rsidR="005C184C" w:rsidRPr="00185581">
              <w:rPr>
                <w:rStyle w:val="Hyperlink"/>
                <w:rFonts w:hint="eastAsia"/>
                <w:noProof/>
                <w:rtl/>
                <w:lang w:bidi="ar-EG"/>
              </w:rPr>
              <w:t>ثالثا</w:t>
            </w:r>
            <w:r w:rsidR="005C184C" w:rsidRPr="00185581">
              <w:rPr>
                <w:rStyle w:val="Hyperlink"/>
                <w:noProof/>
                <w:rtl/>
                <w:lang w:bidi="ar-EG"/>
              </w:rPr>
              <w:t xml:space="preserve">: </w:t>
            </w:r>
            <w:r w:rsidR="005C184C" w:rsidRPr="00185581">
              <w:rPr>
                <w:rStyle w:val="Hyperlink"/>
                <w:rFonts w:hint="eastAsia"/>
                <w:noProof/>
                <w:rtl/>
                <w:lang w:bidi="ar-EG"/>
              </w:rPr>
              <w:t>الاثار</w:t>
            </w:r>
            <w:r w:rsidR="005C184C" w:rsidRPr="00185581">
              <w:rPr>
                <w:rStyle w:val="Hyperlink"/>
                <w:noProof/>
                <w:rtl/>
                <w:lang w:bidi="ar-EG"/>
              </w:rPr>
              <w:t xml:space="preserve"> </w:t>
            </w:r>
            <w:r w:rsidR="005C184C" w:rsidRPr="00185581">
              <w:rPr>
                <w:rStyle w:val="Hyperlink"/>
                <w:rFonts w:hint="eastAsia"/>
                <w:noProof/>
                <w:rtl/>
                <w:lang w:bidi="ar-EG"/>
              </w:rPr>
              <w:t>الاجتماعية</w:t>
            </w:r>
            <w:r w:rsidR="005C184C" w:rsidRPr="00185581">
              <w:rPr>
                <w:rStyle w:val="Hyperlink"/>
                <w:noProof/>
                <w:rtl/>
                <w:lang w:bidi="ar-EG"/>
              </w:rPr>
              <w:t xml:space="preserve"> </w:t>
            </w:r>
            <w:r w:rsidR="005C184C" w:rsidRPr="00185581">
              <w:rPr>
                <w:rStyle w:val="Hyperlink"/>
                <w:rFonts w:hint="eastAsia"/>
                <w:noProof/>
                <w:rtl/>
                <w:lang w:bidi="ar-EG"/>
              </w:rPr>
              <w:t>والنفسية</w:t>
            </w:r>
            <w:r w:rsidR="005C184C" w:rsidRPr="00185581">
              <w:rPr>
                <w:rStyle w:val="Hyperlink"/>
                <w:noProof/>
                <w:rtl/>
                <w:lang w:bidi="ar-EG"/>
              </w:rPr>
              <w:t xml:space="preserve"> </w:t>
            </w:r>
            <w:r w:rsidR="005C184C" w:rsidRPr="00185581">
              <w:rPr>
                <w:rStyle w:val="Hyperlink"/>
                <w:rFonts w:hint="eastAsia"/>
                <w:noProof/>
                <w:rtl/>
                <w:lang w:bidi="ar-EG"/>
              </w:rPr>
              <w:t>لفصل</w:t>
            </w:r>
            <w:r w:rsidR="005C184C" w:rsidRPr="00185581">
              <w:rPr>
                <w:rStyle w:val="Hyperlink"/>
                <w:noProof/>
                <w:rtl/>
                <w:lang w:bidi="ar-EG"/>
              </w:rPr>
              <w:t xml:space="preserve"> </w:t>
            </w:r>
            <w:r w:rsidR="005C184C" w:rsidRPr="00185581">
              <w:rPr>
                <w:rStyle w:val="Hyperlink"/>
                <w:rFonts w:hint="eastAsia"/>
                <w:noProof/>
                <w:rtl/>
                <w:lang w:bidi="ar-EG"/>
              </w:rPr>
              <w:t>الطفل</w:t>
            </w:r>
            <w:r w:rsidR="005C184C" w:rsidRPr="00185581">
              <w:rPr>
                <w:rStyle w:val="Hyperlink"/>
                <w:noProof/>
                <w:rtl/>
                <w:lang w:bidi="ar-EG"/>
              </w:rPr>
              <w:t xml:space="preserve"> </w:t>
            </w:r>
            <w:r w:rsidR="005C184C" w:rsidRPr="00185581">
              <w:rPr>
                <w:rStyle w:val="Hyperlink"/>
                <w:rFonts w:hint="eastAsia"/>
                <w:noProof/>
                <w:rtl/>
                <w:lang w:bidi="ar-EG"/>
              </w:rPr>
              <w:t>عن</w:t>
            </w:r>
            <w:r w:rsidR="005C184C" w:rsidRPr="00185581">
              <w:rPr>
                <w:rStyle w:val="Hyperlink"/>
                <w:noProof/>
                <w:rtl/>
                <w:lang w:bidi="ar-EG"/>
              </w:rPr>
              <w:t xml:space="preserve"> </w:t>
            </w:r>
            <w:r w:rsidR="005C184C" w:rsidRPr="00185581">
              <w:rPr>
                <w:rStyle w:val="Hyperlink"/>
                <w:rFonts w:hint="eastAsia"/>
                <w:noProof/>
                <w:rtl/>
                <w:lang w:bidi="ar-EG"/>
              </w:rPr>
              <w:t>أمه</w:t>
            </w:r>
            <w:r w:rsidR="005C184C" w:rsidRPr="00185581">
              <w:rPr>
                <w:noProof/>
                <w:webHidden/>
                <w:rtl/>
              </w:rPr>
              <w:tab/>
            </w:r>
            <w:r w:rsidR="005C184C" w:rsidRPr="00185581">
              <w:rPr>
                <w:rStyle w:val="Hyperlink"/>
                <w:noProof/>
                <w:rtl/>
              </w:rPr>
              <w:fldChar w:fldCharType="begin"/>
            </w:r>
            <w:r w:rsidR="005C184C" w:rsidRPr="00185581">
              <w:rPr>
                <w:noProof/>
                <w:webHidden/>
                <w:rtl/>
              </w:rPr>
              <w:instrText xml:space="preserve"> </w:instrText>
            </w:r>
            <w:r w:rsidR="005C184C" w:rsidRPr="00185581">
              <w:rPr>
                <w:noProof/>
                <w:webHidden/>
              </w:rPr>
              <w:instrText>PAGEREF</w:instrText>
            </w:r>
            <w:r w:rsidR="005C184C" w:rsidRPr="00185581">
              <w:rPr>
                <w:noProof/>
                <w:webHidden/>
                <w:rtl/>
              </w:rPr>
              <w:instrText xml:space="preserve"> _</w:instrText>
            </w:r>
            <w:r w:rsidR="005C184C" w:rsidRPr="00185581">
              <w:rPr>
                <w:noProof/>
                <w:webHidden/>
              </w:rPr>
              <w:instrText>Toc477565635 \h</w:instrText>
            </w:r>
            <w:r w:rsidR="005C184C" w:rsidRPr="00185581">
              <w:rPr>
                <w:noProof/>
                <w:webHidden/>
                <w:rtl/>
              </w:rPr>
              <w:instrText xml:space="preserve"> </w:instrText>
            </w:r>
            <w:r w:rsidR="005C184C" w:rsidRPr="00185581">
              <w:rPr>
                <w:rStyle w:val="Hyperlink"/>
                <w:noProof/>
                <w:rtl/>
              </w:rPr>
            </w:r>
            <w:r w:rsidR="005C184C" w:rsidRPr="00185581">
              <w:rPr>
                <w:rStyle w:val="Hyperlink"/>
                <w:noProof/>
                <w:rtl/>
              </w:rPr>
              <w:fldChar w:fldCharType="separate"/>
            </w:r>
            <w:r w:rsidR="00D4764B">
              <w:rPr>
                <w:noProof/>
                <w:webHidden/>
                <w:rtl/>
              </w:rPr>
              <w:t>11</w:t>
            </w:r>
            <w:r w:rsidR="005C184C" w:rsidRPr="00185581">
              <w:rPr>
                <w:rStyle w:val="Hyperlink"/>
                <w:noProof/>
                <w:rtl/>
              </w:rPr>
              <w:fldChar w:fldCharType="end"/>
            </w:r>
          </w:hyperlink>
        </w:p>
        <w:p w:rsidR="005C184C" w:rsidRPr="00185581" w:rsidRDefault="00377064">
          <w:pPr>
            <w:pStyle w:val="10"/>
            <w:tabs>
              <w:tab w:val="right" w:leader="dot" w:pos="8302"/>
            </w:tabs>
            <w:rPr>
              <w:noProof/>
              <w:rtl/>
            </w:rPr>
          </w:pPr>
          <w:hyperlink w:anchor="_Toc477565636" w:history="1">
            <w:r w:rsidR="005C184C" w:rsidRPr="00185581">
              <w:rPr>
                <w:rStyle w:val="Hyperlink"/>
                <w:rFonts w:hint="eastAsia"/>
                <w:noProof/>
                <w:rtl/>
                <w:lang w:bidi="ar-EG"/>
              </w:rPr>
              <w:t>رابعاً</w:t>
            </w:r>
            <w:r w:rsidR="005C184C" w:rsidRPr="00185581">
              <w:rPr>
                <w:rStyle w:val="Hyperlink"/>
                <w:noProof/>
                <w:rtl/>
                <w:lang w:bidi="ar-EG"/>
              </w:rPr>
              <w:t xml:space="preserve">: </w:t>
            </w:r>
            <w:r w:rsidR="005C184C" w:rsidRPr="00185581">
              <w:rPr>
                <w:rStyle w:val="Hyperlink"/>
                <w:rFonts w:hint="eastAsia"/>
                <w:noProof/>
                <w:rtl/>
                <w:lang w:bidi="ar-EG"/>
              </w:rPr>
              <w:t>موقف</w:t>
            </w:r>
            <w:r w:rsidR="005C184C" w:rsidRPr="00185581">
              <w:rPr>
                <w:rStyle w:val="Hyperlink"/>
                <w:noProof/>
                <w:rtl/>
                <w:lang w:bidi="ar-EG"/>
              </w:rPr>
              <w:t xml:space="preserve"> </w:t>
            </w:r>
            <w:r w:rsidR="005C184C" w:rsidRPr="00185581">
              <w:rPr>
                <w:rStyle w:val="Hyperlink"/>
                <w:rFonts w:hint="eastAsia"/>
                <w:noProof/>
                <w:rtl/>
                <w:lang w:bidi="ar-EG"/>
              </w:rPr>
              <w:t>الشريعة</w:t>
            </w:r>
            <w:r w:rsidR="005C184C" w:rsidRPr="00185581">
              <w:rPr>
                <w:rStyle w:val="Hyperlink"/>
                <w:noProof/>
                <w:rtl/>
                <w:lang w:bidi="ar-EG"/>
              </w:rPr>
              <w:t xml:space="preserve"> </w:t>
            </w:r>
            <w:r w:rsidR="005C184C" w:rsidRPr="00185581">
              <w:rPr>
                <w:rStyle w:val="Hyperlink"/>
                <w:rFonts w:hint="eastAsia"/>
                <w:noProof/>
                <w:rtl/>
                <w:lang w:bidi="ar-EG"/>
              </w:rPr>
              <w:t>الاسلامية</w:t>
            </w:r>
            <w:r w:rsidR="005C184C" w:rsidRPr="00185581">
              <w:rPr>
                <w:rStyle w:val="Hyperlink"/>
                <w:noProof/>
                <w:rtl/>
                <w:lang w:bidi="ar-EG"/>
              </w:rPr>
              <w:t xml:space="preserve"> </w:t>
            </w:r>
            <w:r w:rsidR="005C184C" w:rsidRPr="00185581">
              <w:rPr>
                <w:rStyle w:val="Hyperlink"/>
                <w:rFonts w:hint="eastAsia"/>
                <w:noProof/>
                <w:rtl/>
                <w:lang w:bidi="ar-EG"/>
              </w:rPr>
              <w:t>من</w:t>
            </w:r>
            <w:r w:rsidR="005C184C" w:rsidRPr="00185581">
              <w:rPr>
                <w:rStyle w:val="Hyperlink"/>
                <w:noProof/>
                <w:rtl/>
                <w:lang w:bidi="ar-EG"/>
              </w:rPr>
              <w:t xml:space="preserve"> </w:t>
            </w:r>
            <w:r w:rsidR="005C184C" w:rsidRPr="00185581">
              <w:rPr>
                <w:rStyle w:val="Hyperlink"/>
                <w:rFonts w:hint="eastAsia"/>
                <w:noProof/>
                <w:rtl/>
                <w:lang w:bidi="ar-EG"/>
              </w:rPr>
              <w:t>مسالة</w:t>
            </w:r>
            <w:r w:rsidR="005C184C" w:rsidRPr="00185581">
              <w:rPr>
                <w:rStyle w:val="Hyperlink"/>
                <w:noProof/>
                <w:rtl/>
                <w:lang w:bidi="ar-EG"/>
              </w:rPr>
              <w:t xml:space="preserve"> </w:t>
            </w:r>
            <w:r w:rsidR="005C184C" w:rsidRPr="00185581">
              <w:rPr>
                <w:rStyle w:val="Hyperlink"/>
                <w:rFonts w:hint="eastAsia"/>
                <w:noProof/>
                <w:rtl/>
                <w:lang w:bidi="ar-EG"/>
              </w:rPr>
              <w:t>الحضانة</w:t>
            </w:r>
            <w:r w:rsidR="005C184C" w:rsidRPr="00185581">
              <w:rPr>
                <w:noProof/>
                <w:webHidden/>
                <w:rtl/>
              </w:rPr>
              <w:tab/>
            </w:r>
            <w:r w:rsidR="005C184C" w:rsidRPr="00185581">
              <w:rPr>
                <w:rStyle w:val="Hyperlink"/>
                <w:noProof/>
                <w:rtl/>
              </w:rPr>
              <w:fldChar w:fldCharType="begin"/>
            </w:r>
            <w:r w:rsidR="005C184C" w:rsidRPr="00185581">
              <w:rPr>
                <w:noProof/>
                <w:webHidden/>
                <w:rtl/>
              </w:rPr>
              <w:instrText xml:space="preserve"> </w:instrText>
            </w:r>
            <w:r w:rsidR="005C184C" w:rsidRPr="00185581">
              <w:rPr>
                <w:noProof/>
                <w:webHidden/>
              </w:rPr>
              <w:instrText>PAGEREF</w:instrText>
            </w:r>
            <w:r w:rsidR="005C184C" w:rsidRPr="00185581">
              <w:rPr>
                <w:noProof/>
                <w:webHidden/>
                <w:rtl/>
              </w:rPr>
              <w:instrText xml:space="preserve"> _</w:instrText>
            </w:r>
            <w:r w:rsidR="005C184C" w:rsidRPr="00185581">
              <w:rPr>
                <w:noProof/>
                <w:webHidden/>
              </w:rPr>
              <w:instrText>Toc477565636 \h</w:instrText>
            </w:r>
            <w:r w:rsidR="005C184C" w:rsidRPr="00185581">
              <w:rPr>
                <w:noProof/>
                <w:webHidden/>
                <w:rtl/>
              </w:rPr>
              <w:instrText xml:space="preserve"> </w:instrText>
            </w:r>
            <w:r w:rsidR="005C184C" w:rsidRPr="00185581">
              <w:rPr>
                <w:rStyle w:val="Hyperlink"/>
                <w:noProof/>
                <w:rtl/>
              </w:rPr>
            </w:r>
            <w:r w:rsidR="005C184C" w:rsidRPr="00185581">
              <w:rPr>
                <w:rStyle w:val="Hyperlink"/>
                <w:noProof/>
                <w:rtl/>
              </w:rPr>
              <w:fldChar w:fldCharType="separate"/>
            </w:r>
            <w:r w:rsidR="00D4764B">
              <w:rPr>
                <w:noProof/>
                <w:webHidden/>
                <w:rtl/>
              </w:rPr>
              <w:t>14</w:t>
            </w:r>
            <w:r w:rsidR="005C184C" w:rsidRPr="00185581">
              <w:rPr>
                <w:rStyle w:val="Hyperlink"/>
                <w:noProof/>
                <w:rtl/>
              </w:rPr>
              <w:fldChar w:fldCharType="end"/>
            </w:r>
          </w:hyperlink>
        </w:p>
        <w:p w:rsidR="005C184C" w:rsidRPr="00185581" w:rsidRDefault="00377064">
          <w:pPr>
            <w:pStyle w:val="10"/>
            <w:tabs>
              <w:tab w:val="right" w:leader="dot" w:pos="8302"/>
            </w:tabs>
            <w:rPr>
              <w:noProof/>
              <w:rtl/>
            </w:rPr>
          </w:pPr>
          <w:hyperlink w:anchor="_Toc477565637" w:history="1">
            <w:r w:rsidR="005C184C" w:rsidRPr="00185581">
              <w:rPr>
                <w:rStyle w:val="Hyperlink"/>
                <w:rFonts w:hint="eastAsia"/>
                <w:noProof/>
                <w:rtl/>
                <w:lang w:bidi="ar-EG"/>
              </w:rPr>
              <w:t>خامساً</w:t>
            </w:r>
            <w:r w:rsidR="005C184C" w:rsidRPr="00185581">
              <w:rPr>
                <w:rStyle w:val="Hyperlink"/>
                <w:noProof/>
                <w:rtl/>
                <w:lang w:bidi="ar-EG"/>
              </w:rPr>
              <w:t xml:space="preserve">: </w:t>
            </w:r>
            <w:r w:rsidR="005C184C" w:rsidRPr="00185581">
              <w:rPr>
                <w:rStyle w:val="Hyperlink"/>
                <w:rFonts w:hint="eastAsia"/>
                <w:noProof/>
                <w:rtl/>
                <w:lang w:bidi="ar-EG"/>
              </w:rPr>
              <w:t>موقف</w:t>
            </w:r>
            <w:r w:rsidR="005C184C" w:rsidRPr="00185581">
              <w:rPr>
                <w:rStyle w:val="Hyperlink"/>
                <w:noProof/>
                <w:rtl/>
                <w:lang w:bidi="ar-EG"/>
              </w:rPr>
              <w:t xml:space="preserve"> </w:t>
            </w:r>
            <w:r w:rsidR="005C184C" w:rsidRPr="00185581">
              <w:rPr>
                <w:rStyle w:val="Hyperlink"/>
                <w:rFonts w:hint="eastAsia"/>
                <w:noProof/>
                <w:rtl/>
                <w:lang w:bidi="ar-EG"/>
              </w:rPr>
              <w:t>جمعية</w:t>
            </w:r>
            <w:r w:rsidR="005C184C" w:rsidRPr="00185581">
              <w:rPr>
                <w:rStyle w:val="Hyperlink"/>
                <w:noProof/>
                <w:rtl/>
                <w:lang w:bidi="ar-EG"/>
              </w:rPr>
              <w:t xml:space="preserve"> </w:t>
            </w:r>
            <w:r w:rsidR="005C184C" w:rsidRPr="00185581">
              <w:rPr>
                <w:rStyle w:val="Hyperlink"/>
                <w:rFonts w:hint="eastAsia"/>
                <w:noProof/>
                <w:rtl/>
                <w:lang w:bidi="ar-EG"/>
              </w:rPr>
              <w:t>عايشة</w:t>
            </w:r>
            <w:r w:rsidR="005C184C" w:rsidRPr="00185581">
              <w:rPr>
                <w:rStyle w:val="Hyperlink"/>
                <w:noProof/>
                <w:rtl/>
                <w:lang w:bidi="ar-EG"/>
              </w:rPr>
              <w:t xml:space="preserve"> </w:t>
            </w:r>
            <w:r w:rsidR="005C184C" w:rsidRPr="00185581">
              <w:rPr>
                <w:rStyle w:val="Hyperlink"/>
                <w:rFonts w:hint="eastAsia"/>
                <w:noProof/>
                <w:rtl/>
                <w:lang w:bidi="ar-EG"/>
              </w:rPr>
              <w:t>والتوصيات</w:t>
            </w:r>
            <w:r w:rsidR="005C184C" w:rsidRPr="00185581">
              <w:rPr>
                <w:noProof/>
                <w:webHidden/>
                <w:rtl/>
              </w:rPr>
              <w:tab/>
            </w:r>
            <w:r w:rsidR="005C184C" w:rsidRPr="00185581">
              <w:rPr>
                <w:rStyle w:val="Hyperlink"/>
                <w:noProof/>
                <w:rtl/>
              </w:rPr>
              <w:fldChar w:fldCharType="begin"/>
            </w:r>
            <w:r w:rsidR="005C184C" w:rsidRPr="00185581">
              <w:rPr>
                <w:noProof/>
                <w:webHidden/>
                <w:rtl/>
              </w:rPr>
              <w:instrText xml:space="preserve"> </w:instrText>
            </w:r>
            <w:r w:rsidR="005C184C" w:rsidRPr="00185581">
              <w:rPr>
                <w:noProof/>
                <w:webHidden/>
              </w:rPr>
              <w:instrText>PAGEREF</w:instrText>
            </w:r>
            <w:r w:rsidR="005C184C" w:rsidRPr="00185581">
              <w:rPr>
                <w:noProof/>
                <w:webHidden/>
                <w:rtl/>
              </w:rPr>
              <w:instrText xml:space="preserve"> _</w:instrText>
            </w:r>
            <w:r w:rsidR="005C184C" w:rsidRPr="00185581">
              <w:rPr>
                <w:noProof/>
                <w:webHidden/>
              </w:rPr>
              <w:instrText>Toc477565637 \h</w:instrText>
            </w:r>
            <w:r w:rsidR="005C184C" w:rsidRPr="00185581">
              <w:rPr>
                <w:noProof/>
                <w:webHidden/>
                <w:rtl/>
              </w:rPr>
              <w:instrText xml:space="preserve"> </w:instrText>
            </w:r>
            <w:r w:rsidR="005C184C" w:rsidRPr="00185581">
              <w:rPr>
                <w:rStyle w:val="Hyperlink"/>
                <w:noProof/>
                <w:rtl/>
              </w:rPr>
            </w:r>
            <w:r w:rsidR="005C184C" w:rsidRPr="00185581">
              <w:rPr>
                <w:rStyle w:val="Hyperlink"/>
                <w:noProof/>
                <w:rtl/>
              </w:rPr>
              <w:fldChar w:fldCharType="separate"/>
            </w:r>
            <w:r w:rsidR="00D4764B">
              <w:rPr>
                <w:noProof/>
                <w:webHidden/>
                <w:rtl/>
              </w:rPr>
              <w:t>15</w:t>
            </w:r>
            <w:r w:rsidR="005C184C" w:rsidRPr="00185581">
              <w:rPr>
                <w:rStyle w:val="Hyperlink"/>
                <w:noProof/>
                <w:rtl/>
              </w:rPr>
              <w:fldChar w:fldCharType="end"/>
            </w:r>
          </w:hyperlink>
        </w:p>
        <w:p w:rsidR="005C184C" w:rsidRPr="00185581" w:rsidRDefault="00377064">
          <w:pPr>
            <w:pStyle w:val="10"/>
            <w:tabs>
              <w:tab w:val="right" w:leader="dot" w:pos="8302"/>
            </w:tabs>
            <w:rPr>
              <w:noProof/>
              <w:rtl/>
            </w:rPr>
          </w:pPr>
          <w:hyperlink w:anchor="_Toc477565638" w:history="1">
            <w:r w:rsidR="005C184C" w:rsidRPr="00185581">
              <w:rPr>
                <w:rStyle w:val="Hyperlink"/>
                <w:rFonts w:hint="eastAsia"/>
                <w:noProof/>
                <w:rtl/>
                <w:lang w:bidi="ar-EG"/>
              </w:rPr>
              <w:t>التوصيات</w:t>
            </w:r>
            <w:r w:rsidR="005C184C" w:rsidRPr="00185581">
              <w:rPr>
                <w:rStyle w:val="Hyperlink"/>
                <w:noProof/>
                <w:rtl/>
                <w:lang w:bidi="ar-EG"/>
              </w:rPr>
              <w:t>:</w:t>
            </w:r>
            <w:r w:rsidR="005C184C" w:rsidRPr="00185581">
              <w:rPr>
                <w:noProof/>
                <w:webHidden/>
                <w:rtl/>
              </w:rPr>
              <w:tab/>
            </w:r>
            <w:r w:rsidR="005C184C" w:rsidRPr="00185581">
              <w:rPr>
                <w:rStyle w:val="Hyperlink"/>
                <w:noProof/>
                <w:rtl/>
              </w:rPr>
              <w:fldChar w:fldCharType="begin"/>
            </w:r>
            <w:r w:rsidR="005C184C" w:rsidRPr="00185581">
              <w:rPr>
                <w:noProof/>
                <w:webHidden/>
                <w:rtl/>
              </w:rPr>
              <w:instrText xml:space="preserve"> </w:instrText>
            </w:r>
            <w:r w:rsidR="005C184C" w:rsidRPr="00185581">
              <w:rPr>
                <w:noProof/>
                <w:webHidden/>
              </w:rPr>
              <w:instrText>PAGEREF</w:instrText>
            </w:r>
            <w:r w:rsidR="005C184C" w:rsidRPr="00185581">
              <w:rPr>
                <w:noProof/>
                <w:webHidden/>
                <w:rtl/>
              </w:rPr>
              <w:instrText xml:space="preserve"> _</w:instrText>
            </w:r>
            <w:r w:rsidR="005C184C" w:rsidRPr="00185581">
              <w:rPr>
                <w:noProof/>
                <w:webHidden/>
              </w:rPr>
              <w:instrText>Toc477565638 \h</w:instrText>
            </w:r>
            <w:r w:rsidR="005C184C" w:rsidRPr="00185581">
              <w:rPr>
                <w:noProof/>
                <w:webHidden/>
                <w:rtl/>
              </w:rPr>
              <w:instrText xml:space="preserve"> </w:instrText>
            </w:r>
            <w:r w:rsidR="005C184C" w:rsidRPr="00185581">
              <w:rPr>
                <w:rStyle w:val="Hyperlink"/>
                <w:noProof/>
                <w:rtl/>
              </w:rPr>
            </w:r>
            <w:r w:rsidR="005C184C" w:rsidRPr="00185581">
              <w:rPr>
                <w:rStyle w:val="Hyperlink"/>
                <w:noProof/>
                <w:rtl/>
              </w:rPr>
              <w:fldChar w:fldCharType="separate"/>
            </w:r>
            <w:r w:rsidR="00D4764B">
              <w:rPr>
                <w:noProof/>
                <w:webHidden/>
                <w:rtl/>
              </w:rPr>
              <w:t>16</w:t>
            </w:r>
            <w:r w:rsidR="005C184C" w:rsidRPr="00185581">
              <w:rPr>
                <w:rStyle w:val="Hyperlink"/>
                <w:noProof/>
                <w:rtl/>
              </w:rPr>
              <w:fldChar w:fldCharType="end"/>
            </w:r>
          </w:hyperlink>
        </w:p>
        <w:p w:rsidR="005C184C" w:rsidRPr="00185581" w:rsidRDefault="005C184C">
          <w:r w:rsidRPr="00185581">
            <w:rPr>
              <w:b/>
              <w:bCs/>
              <w:lang w:val="ar-SA"/>
            </w:rPr>
            <w:fldChar w:fldCharType="end"/>
          </w:r>
        </w:p>
      </w:sdtContent>
    </w:sdt>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5C184C" w:rsidRPr="00185581" w:rsidRDefault="005C184C" w:rsidP="003544FE">
      <w:pPr>
        <w:jc w:val="center"/>
        <w:rPr>
          <w:rFonts w:ascii="Simplified Arabic" w:hAnsi="Simplified Arabic" w:cs="Simplified Arabic"/>
          <w:b/>
          <w:bCs/>
          <w:sz w:val="24"/>
          <w:szCs w:val="24"/>
          <w:rtl/>
          <w:lang w:bidi="ar-EG"/>
        </w:rPr>
      </w:pPr>
    </w:p>
    <w:p w:rsidR="00D0323A" w:rsidRPr="00185581" w:rsidRDefault="00D0323A" w:rsidP="005C184C">
      <w:pPr>
        <w:pStyle w:val="1"/>
        <w:jc w:val="center"/>
        <w:rPr>
          <w:rtl/>
          <w:lang w:bidi="ar-EG"/>
        </w:rPr>
      </w:pPr>
      <w:bookmarkStart w:id="0" w:name="_Toc477565632"/>
      <w:r w:rsidRPr="00185581">
        <w:rPr>
          <w:rtl/>
          <w:lang w:bidi="ar-EG"/>
        </w:rPr>
        <w:lastRenderedPageBreak/>
        <w:t>مقدمة</w:t>
      </w:r>
      <w:bookmarkEnd w:id="0"/>
    </w:p>
    <w:p w:rsidR="005C184C" w:rsidRPr="00185581" w:rsidRDefault="00F8305B"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تعتبر مسألة حضانة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w:t>
      </w:r>
      <w:r w:rsidR="0057314A">
        <w:rPr>
          <w:rFonts w:ascii="Simplified Arabic" w:hAnsi="Simplified Arabic" w:cs="Simplified Arabic" w:hint="cs"/>
          <w:sz w:val="24"/>
          <w:szCs w:val="24"/>
          <w:rtl/>
          <w:lang w:bidi="ar-EG"/>
        </w:rPr>
        <w:t xml:space="preserve">لصغارها </w:t>
      </w:r>
      <w:r w:rsidRPr="00185581">
        <w:rPr>
          <w:rFonts w:ascii="Simplified Arabic" w:hAnsi="Simplified Arabic" w:cs="Simplified Arabic"/>
          <w:sz w:val="24"/>
          <w:szCs w:val="24"/>
          <w:rtl/>
          <w:lang w:bidi="ar-EG"/>
        </w:rPr>
        <w:t>من القضايا الجدلية الحساسة التي تشترك فيها عوامل حقوقية وانسانية وقواعد</w:t>
      </w:r>
      <w:r w:rsidR="006E097B" w:rsidRPr="00185581">
        <w:rPr>
          <w:rFonts w:ascii="Simplified Arabic" w:hAnsi="Simplified Arabic" w:cs="Simplified Arabic" w:hint="cs"/>
          <w:sz w:val="24"/>
          <w:szCs w:val="24"/>
          <w:rtl/>
          <w:lang w:bidi="ar-EG"/>
        </w:rPr>
        <w:t xml:space="preserve"> فقهية</w:t>
      </w:r>
      <w:r w:rsidRPr="00185581">
        <w:rPr>
          <w:rFonts w:ascii="Simplified Arabic" w:hAnsi="Simplified Arabic" w:cs="Simplified Arabic"/>
          <w:sz w:val="24"/>
          <w:szCs w:val="24"/>
          <w:rtl/>
          <w:lang w:bidi="ar-EG"/>
        </w:rPr>
        <w:t xml:space="preserve"> تنسب </w:t>
      </w:r>
      <w:r w:rsidR="00854097" w:rsidRPr="00185581">
        <w:rPr>
          <w:rFonts w:ascii="Simplified Arabic" w:hAnsi="Simplified Arabic" w:cs="Simplified Arabic" w:hint="cs"/>
          <w:sz w:val="24"/>
          <w:szCs w:val="24"/>
          <w:rtl/>
          <w:lang w:bidi="ar-EG"/>
        </w:rPr>
        <w:t>للشريعة</w:t>
      </w:r>
      <w:r w:rsidRPr="00185581">
        <w:rPr>
          <w:rFonts w:ascii="Simplified Arabic" w:hAnsi="Simplified Arabic" w:cs="Simplified Arabic"/>
          <w:sz w:val="24"/>
          <w:szCs w:val="24"/>
          <w:rtl/>
          <w:lang w:bidi="ar-EG"/>
        </w:rPr>
        <w:t xml:space="preserve"> الاسلامية.  </w:t>
      </w:r>
      <w:r w:rsidR="006F3CD2" w:rsidRPr="00185581">
        <w:rPr>
          <w:rFonts w:ascii="Simplified Arabic" w:hAnsi="Simplified Arabic" w:cs="Simplified Arabic" w:hint="cs"/>
          <w:sz w:val="24"/>
          <w:szCs w:val="24"/>
          <w:rtl/>
          <w:lang w:bidi="ar-EG"/>
        </w:rPr>
        <w:t>وهي من القضايا الهامة</w:t>
      </w:r>
      <w:r w:rsidR="005C184C" w:rsidRPr="00185581">
        <w:rPr>
          <w:rFonts w:ascii="Simplified Arabic" w:hAnsi="Simplified Arabic" w:cs="Simplified Arabic" w:hint="cs"/>
          <w:sz w:val="24"/>
          <w:szCs w:val="24"/>
          <w:rtl/>
          <w:lang w:bidi="ar-EG"/>
        </w:rPr>
        <w:t>،</w:t>
      </w:r>
      <w:r w:rsidR="006F3CD2" w:rsidRPr="00185581">
        <w:rPr>
          <w:rFonts w:ascii="Simplified Arabic" w:hAnsi="Simplified Arabic" w:cs="Simplified Arabic" w:hint="cs"/>
          <w:sz w:val="24"/>
          <w:szCs w:val="24"/>
          <w:rtl/>
          <w:lang w:bidi="ar-EG"/>
        </w:rPr>
        <w:t xml:space="preserve"> حيث إنها تؤثر على نمو الطفل ومستقبله بشكل مباشر</w:t>
      </w:r>
      <w:r w:rsidR="001C522B" w:rsidRPr="00185581">
        <w:rPr>
          <w:rFonts w:ascii="Simplified Arabic" w:hAnsi="Simplified Arabic" w:cs="Simplified Arabic" w:hint="cs"/>
          <w:sz w:val="24"/>
          <w:szCs w:val="24"/>
          <w:rtl/>
          <w:lang w:bidi="ar-EG"/>
        </w:rPr>
        <w:t>، وما لهذا من انعكاس على المجتمع والتنمية والاستقرار</w:t>
      </w:r>
      <w:r w:rsidR="006F3CD2" w:rsidRPr="00185581">
        <w:rPr>
          <w:rFonts w:ascii="Simplified Arabic" w:hAnsi="Simplified Arabic" w:cs="Simplified Arabic" w:hint="cs"/>
          <w:sz w:val="24"/>
          <w:szCs w:val="24"/>
          <w:rtl/>
          <w:lang w:bidi="ar-EG"/>
        </w:rPr>
        <w:t xml:space="preserve">. ويعزز من أهمية هذه المسألة </w:t>
      </w:r>
      <w:r w:rsidR="008C25D0" w:rsidRPr="00185581">
        <w:rPr>
          <w:rFonts w:ascii="Simplified Arabic" w:hAnsi="Simplified Arabic" w:cs="Simplified Arabic" w:hint="cs"/>
          <w:sz w:val="24"/>
          <w:szCs w:val="24"/>
          <w:rtl/>
          <w:lang w:bidi="ar-EG"/>
        </w:rPr>
        <w:t>ال</w:t>
      </w:r>
      <w:r w:rsidR="008B2BEC" w:rsidRPr="00185581">
        <w:rPr>
          <w:rFonts w:ascii="Simplified Arabic" w:hAnsi="Simplified Arabic" w:cs="Simplified Arabic" w:hint="cs"/>
          <w:sz w:val="24"/>
          <w:szCs w:val="24"/>
          <w:rtl/>
          <w:lang w:bidi="ar-EG"/>
        </w:rPr>
        <w:t xml:space="preserve">زيادة </w:t>
      </w:r>
      <w:r w:rsidR="008C25D0" w:rsidRPr="00185581">
        <w:rPr>
          <w:rFonts w:ascii="Simplified Arabic" w:hAnsi="Simplified Arabic" w:cs="Simplified Arabic" w:hint="cs"/>
          <w:sz w:val="24"/>
          <w:szCs w:val="24"/>
          <w:rtl/>
          <w:lang w:bidi="ar-EG"/>
        </w:rPr>
        <w:t xml:space="preserve">الملحوظة في </w:t>
      </w:r>
      <w:r w:rsidR="008B2BEC" w:rsidRPr="00185581">
        <w:rPr>
          <w:rFonts w:ascii="Simplified Arabic" w:hAnsi="Simplified Arabic" w:cs="Simplified Arabic" w:hint="cs"/>
          <w:sz w:val="24"/>
          <w:szCs w:val="24"/>
          <w:rtl/>
          <w:lang w:bidi="ar-EG"/>
        </w:rPr>
        <w:t xml:space="preserve">حالات الطلاق، حيث </w:t>
      </w:r>
      <w:r w:rsidR="008C25D0" w:rsidRPr="00185581">
        <w:rPr>
          <w:rFonts w:ascii="Simplified Arabic" w:hAnsi="Simplified Arabic" w:cs="Simplified Arabic" w:hint="cs"/>
          <w:sz w:val="24"/>
          <w:szCs w:val="24"/>
          <w:rtl/>
          <w:lang w:bidi="ar-EG"/>
        </w:rPr>
        <w:t xml:space="preserve">بلغت </w:t>
      </w:r>
      <w:r w:rsidR="008B2BEC" w:rsidRPr="00185581">
        <w:rPr>
          <w:rFonts w:ascii="Simplified Arabic" w:hAnsi="Simplified Arabic" w:cs="Simplified Arabic" w:hint="cs"/>
          <w:sz w:val="24"/>
          <w:szCs w:val="24"/>
          <w:rtl/>
          <w:lang w:bidi="ar-EG"/>
        </w:rPr>
        <w:t>(3188) حالة</w:t>
      </w:r>
      <w:r w:rsidR="008C25D0" w:rsidRPr="00185581">
        <w:rPr>
          <w:rFonts w:ascii="Simplified Arabic" w:hAnsi="Simplified Arabic" w:cs="Simplified Arabic" w:hint="cs"/>
          <w:sz w:val="24"/>
          <w:szCs w:val="24"/>
          <w:rtl/>
          <w:lang w:bidi="ar-EG"/>
        </w:rPr>
        <w:t xml:space="preserve"> في العام 2016</w:t>
      </w:r>
      <w:r w:rsidR="008B2BEC" w:rsidRPr="00185581">
        <w:rPr>
          <w:rFonts w:ascii="Simplified Arabic" w:hAnsi="Simplified Arabic" w:cs="Simplified Arabic" w:hint="cs"/>
          <w:sz w:val="24"/>
          <w:szCs w:val="24"/>
          <w:rtl/>
          <w:lang w:bidi="ar-EG"/>
        </w:rPr>
        <w:t xml:space="preserve">، </w:t>
      </w:r>
      <w:r w:rsidR="008C25D0" w:rsidRPr="00185581">
        <w:rPr>
          <w:rFonts w:ascii="Simplified Arabic" w:hAnsi="Simplified Arabic" w:cs="Simplified Arabic" w:hint="cs"/>
          <w:sz w:val="24"/>
          <w:szCs w:val="24"/>
          <w:rtl/>
          <w:lang w:bidi="ar-EG"/>
        </w:rPr>
        <w:t>(55,4)% منها بعد الدخول.</w:t>
      </w:r>
      <w:r w:rsidR="006E097B" w:rsidRPr="00185581">
        <w:rPr>
          <w:rStyle w:val="a5"/>
          <w:rFonts w:ascii="Simplified Arabic" w:hAnsi="Simplified Arabic" w:cs="Simplified Arabic"/>
          <w:sz w:val="24"/>
          <w:szCs w:val="24"/>
          <w:rtl/>
          <w:lang w:bidi="ar-EG"/>
        </w:rPr>
        <w:footnoteReference w:id="1"/>
      </w:r>
      <w:r w:rsidR="008C25D0" w:rsidRPr="00185581">
        <w:rPr>
          <w:rFonts w:ascii="Simplified Arabic" w:hAnsi="Simplified Arabic" w:cs="Simplified Arabic" w:hint="cs"/>
          <w:sz w:val="24"/>
          <w:szCs w:val="24"/>
          <w:rtl/>
          <w:lang w:bidi="ar-EG"/>
        </w:rPr>
        <w:t xml:space="preserve">  ويضاف إلى هذا العدد، عدد</w:t>
      </w:r>
      <w:r w:rsidR="007A1205" w:rsidRPr="00185581">
        <w:rPr>
          <w:rFonts w:ascii="Simplified Arabic" w:hAnsi="Simplified Arabic" w:cs="Simplified Arabic" w:hint="cs"/>
          <w:sz w:val="24"/>
          <w:szCs w:val="24"/>
          <w:rtl/>
          <w:lang w:bidi="ar-EG"/>
        </w:rPr>
        <w:t>اً</w:t>
      </w:r>
      <w:r w:rsidR="008C25D0" w:rsidRPr="00185581">
        <w:rPr>
          <w:rFonts w:ascii="Simplified Arabic" w:hAnsi="Simplified Arabic" w:cs="Simplified Arabic" w:hint="cs"/>
          <w:sz w:val="24"/>
          <w:szCs w:val="24"/>
          <w:rtl/>
          <w:lang w:bidi="ar-EG"/>
        </w:rPr>
        <w:t xml:space="preserve"> آخر</w:t>
      </w:r>
      <w:r w:rsidR="007A1205" w:rsidRPr="00185581">
        <w:rPr>
          <w:rFonts w:ascii="Simplified Arabic" w:hAnsi="Simplified Arabic" w:cs="Simplified Arabic" w:hint="cs"/>
          <w:sz w:val="24"/>
          <w:szCs w:val="24"/>
          <w:rtl/>
          <w:lang w:bidi="ar-EG"/>
        </w:rPr>
        <w:t>اً</w:t>
      </w:r>
      <w:r w:rsidR="008C25D0" w:rsidRPr="00185581">
        <w:rPr>
          <w:rFonts w:ascii="Simplified Arabic" w:hAnsi="Simplified Arabic" w:cs="Simplified Arabic" w:hint="cs"/>
          <w:sz w:val="24"/>
          <w:szCs w:val="24"/>
          <w:rtl/>
          <w:lang w:bidi="ar-EG"/>
        </w:rPr>
        <w:t xml:space="preserve"> لا يمكن تحديده من حالات الانفصال</w:t>
      </w:r>
      <w:r w:rsidR="00D755DB">
        <w:rPr>
          <w:rFonts w:ascii="Simplified Arabic" w:hAnsi="Simplified Arabic" w:cs="Simplified Arabic" w:hint="cs"/>
          <w:sz w:val="24"/>
          <w:szCs w:val="24"/>
          <w:rtl/>
          <w:lang w:bidi="ar-EG"/>
        </w:rPr>
        <w:t xml:space="preserve"> بدون طلاق</w:t>
      </w:r>
      <w:r w:rsidR="008C25D0" w:rsidRPr="00185581">
        <w:rPr>
          <w:rFonts w:ascii="Simplified Arabic" w:hAnsi="Simplified Arabic" w:cs="Simplified Arabic" w:hint="cs"/>
          <w:sz w:val="24"/>
          <w:szCs w:val="24"/>
          <w:rtl/>
          <w:lang w:bidi="ar-EG"/>
        </w:rPr>
        <w:t>، والتي يترتب عليها قضايا حضانة.</w:t>
      </w:r>
    </w:p>
    <w:p w:rsidR="00BA23A4" w:rsidRPr="00185581" w:rsidRDefault="00003976" w:rsidP="007A1205">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ينظم الحضانة عدد من النصوص القانونية</w:t>
      </w:r>
      <w:r w:rsidR="007A1205" w:rsidRPr="00185581">
        <w:rPr>
          <w:rFonts w:ascii="Simplified Arabic" w:hAnsi="Simplified Arabic" w:cs="Simplified Arabic" w:hint="cs"/>
          <w:sz w:val="24"/>
          <w:szCs w:val="24"/>
          <w:rtl/>
          <w:lang w:bidi="ar-EG"/>
        </w:rPr>
        <w:t>،</w:t>
      </w:r>
      <w:r w:rsidRPr="00185581">
        <w:rPr>
          <w:rFonts w:ascii="Simplified Arabic" w:hAnsi="Simplified Arabic" w:cs="Simplified Arabic"/>
          <w:sz w:val="24"/>
          <w:szCs w:val="24"/>
          <w:rtl/>
          <w:lang w:bidi="ar-EG"/>
        </w:rPr>
        <w:t xml:space="preserve"> تفصلها تعميمات قضائية صادرة عن المجلس الأعلى للقضاء </w:t>
      </w:r>
      <w:r w:rsidR="006F3CD2" w:rsidRPr="00185581">
        <w:rPr>
          <w:rFonts w:ascii="Simplified Arabic" w:hAnsi="Simplified Arabic" w:cs="Simplified Arabic" w:hint="cs"/>
          <w:sz w:val="24"/>
          <w:szCs w:val="24"/>
          <w:rtl/>
          <w:lang w:bidi="ar-EG"/>
        </w:rPr>
        <w:t>الشرعي</w:t>
      </w:r>
      <w:r w:rsidRPr="00185581">
        <w:rPr>
          <w:rFonts w:ascii="Simplified Arabic" w:hAnsi="Simplified Arabic" w:cs="Simplified Arabic"/>
          <w:sz w:val="24"/>
          <w:szCs w:val="24"/>
          <w:rtl/>
          <w:lang w:bidi="ar-EG"/>
        </w:rPr>
        <w:t xml:space="preserve">. </w:t>
      </w:r>
      <w:r w:rsidR="007A1205" w:rsidRPr="00185581">
        <w:rPr>
          <w:rFonts w:ascii="Simplified Arabic" w:hAnsi="Simplified Arabic" w:cs="Simplified Arabic" w:hint="cs"/>
          <w:sz w:val="24"/>
          <w:szCs w:val="24"/>
          <w:rtl/>
          <w:lang w:bidi="ar-EG"/>
        </w:rPr>
        <w:t xml:space="preserve"> </w:t>
      </w:r>
      <w:r w:rsidR="00E30EB1" w:rsidRPr="00185581">
        <w:rPr>
          <w:rFonts w:ascii="Simplified Arabic" w:hAnsi="Simplified Arabic" w:cs="Simplified Arabic"/>
          <w:sz w:val="24"/>
          <w:szCs w:val="24"/>
          <w:rtl/>
          <w:lang w:bidi="ar-EG"/>
        </w:rPr>
        <w:t>وقد نظم قانون</w:t>
      </w:r>
      <w:r w:rsidR="00E30EB1" w:rsidRPr="00185581">
        <w:rPr>
          <w:rFonts w:ascii="Simplified Arabic" w:hAnsi="Simplified Arabic" w:cs="Simplified Arabic" w:hint="cs"/>
          <w:sz w:val="24"/>
          <w:szCs w:val="24"/>
          <w:rtl/>
          <w:lang w:bidi="ar-EG"/>
        </w:rPr>
        <w:t>ا</w:t>
      </w:r>
      <w:r w:rsidR="006F3CD2" w:rsidRPr="00185581">
        <w:rPr>
          <w:rFonts w:ascii="Simplified Arabic" w:hAnsi="Simplified Arabic" w:cs="Simplified Arabic"/>
          <w:sz w:val="24"/>
          <w:szCs w:val="24"/>
          <w:rtl/>
          <w:lang w:bidi="ar-EG"/>
        </w:rPr>
        <w:t xml:space="preserve"> الاحوال الشخصية و</w:t>
      </w:r>
      <w:r w:rsidR="00EB6542" w:rsidRPr="00185581">
        <w:rPr>
          <w:rFonts w:ascii="Simplified Arabic" w:hAnsi="Simplified Arabic" w:cs="Simplified Arabic"/>
          <w:sz w:val="24"/>
          <w:szCs w:val="24"/>
          <w:rtl/>
          <w:lang w:bidi="ar-EG"/>
        </w:rPr>
        <w:t xml:space="preserve">حقوق العائلة </w:t>
      </w:r>
      <w:r w:rsidR="00B02B17" w:rsidRPr="00185581">
        <w:rPr>
          <w:rFonts w:ascii="Simplified Arabic" w:hAnsi="Simplified Arabic" w:cs="Simplified Arabic"/>
          <w:sz w:val="24"/>
          <w:szCs w:val="24"/>
          <w:rtl/>
          <w:lang w:bidi="ar-EG"/>
        </w:rPr>
        <w:t>في قطاع غزة الحضانة</w:t>
      </w:r>
      <w:r w:rsidR="00E30EB1" w:rsidRPr="00185581">
        <w:rPr>
          <w:rFonts w:ascii="Simplified Arabic" w:hAnsi="Simplified Arabic" w:cs="Simplified Arabic" w:hint="cs"/>
          <w:sz w:val="24"/>
          <w:szCs w:val="24"/>
          <w:rtl/>
          <w:lang w:bidi="ar-EG"/>
        </w:rPr>
        <w:t>،</w:t>
      </w:r>
      <w:r w:rsidR="00B02B17" w:rsidRPr="00185581">
        <w:rPr>
          <w:rFonts w:ascii="Simplified Arabic" w:hAnsi="Simplified Arabic" w:cs="Simplified Arabic"/>
          <w:sz w:val="24"/>
          <w:szCs w:val="24"/>
          <w:rtl/>
          <w:lang w:bidi="ar-EG"/>
        </w:rPr>
        <w:t xml:space="preserve"> وحددا</w:t>
      </w:r>
      <w:r w:rsidR="00EB6542" w:rsidRPr="00185581">
        <w:rPr>
          <w:rFonts w:ascii="Simplified Arabic" w:hAnsi="Simplified Arabic" w:cs="Simplified Arabic"/>
          <w:sz w:val="24"/>
          <w:szCs w:val="24"/>
          <w:rtl/>
          <w:lang w:bidi="ar-EG"/>
        </w:rPr>
        <w:t xml:space="preserve"> سن</w:t>
      </w:r>
      <w:r w:rsidR="00B02B17" w:rsidRPr="00185581">
        <w:rPr>
          <w:rFonts w:ascii="Simplified Arabic" w:hAnsi="Simplified Arabic" w:cs="Simplified Arabic"/>
          <w:sz w:val="24"/>
          <w:szCs w:val="24"/>
          <w:rtl/>
          <w:lang w:bidi="ar-EG"/>
        </w:rPr>
        <w:t>اً</w:t>
      </w:r>
      <w:r w:rsidR="00EB6542" w:rsidRPr="00185581">
        <w:rPr>
          <w:rFonts w:ascii="Simplified Arabic" w:hAnsi="Simplified Arabic" w:cs="Simplified Arabic"/>
          <w:sz w:val="24"/>
          <w:szCs w:val="24"/>
          <w:rtl/>
          <w:lang w:bidi="ar-EG"/>
        </w:rPr>
        <w:t xml:space="preserve"> معين</w:t>
      </w:r>
      <w:r w:rsidR="00B02B17" w:rsidRPr="00185581">
        <w:rPr>
          <w:rFonts w:ascii="Simplified Arabic" w:hAnsi="Simplified Arabic" w:cs="Simplified Arabic"/>
          <w:sz w:val="24"/>
          <w:szCs w:val="24"/>
          <w:rtl/>
          <w:lang w:bidi="ar-EG"/>
        </w:rPr>
        <w:t>اً</w:t>
      </w:r>
      <w:r w:rsidR="00E30EB1" w:rsidRPr="00185581">
        <w:rPr>
          <w:rFonts w:ascii="Simplified Arabic" w:hAnsi="Simplified Arabic" w:cs="Simplified Arabic"/>
          <w:sz w:val="24"/>
          <w:szCs w:val="24"/>
          <w:rtl/>
          <w:lang w:bidi="ar-EG"/>
        </w:rPr>
        <w:t xml:space="preserve"> لها</w:t>
      </w:r>
      <w:r w:rsidR="00EB6542" w:rsidRPr="00185581">
        <w:rPr>
          <w:rFonts w:ascii="Simplified Arabic" w:hAnsi="Simplified Arabic" w:cs="Simplified Arabic"/>
          <w:sz w:val="24"/>
          <w:szCs w:val="24"/>
          <w:rtl/>
          <w:lang w:bidi="ar-EG"/>
        </w:rPr>
        <w:t xml:space="preserve"> قابل للتمديد</w:t>
      </w:r>
      <w:r w:rsidR="006F3CD2" w:rsidRPr="00185581">
        <w:rPr>
          <w:rFonts w:ascii="Simplified Arabic" w:hAnsi="Simplified Arabic" w:cs="Simplified Arabic" w:hint="cs"/>
          <w:sz w:val="24"/>
          <w:szCs w:val="24"/>
          <w:rtl/>
          <w:lang w:bidi="ar-EG"/>
        </w:rPr>
        <w:t xml:space="preserve"> عامين</w:t>
      </w:r>
      <w:r w:rsidR="006F3CD2" w:rsidRPr="00185581">
        <w:rPr>
          <w:rFonts w:ascii="Simplified Arabic" w:hAnsi="Simplified Arabic" w:cs="Simplified Arabic"/>
          <w:sz w:val="24"/>
          <w:szCs w:val="24"/>
          <w:rtl/>
          <w:lang w:bidi="ar-EG"/>
        </w:rPr>
        <w:t xml:space="preserve"> بإذن من القاضي، كما </w:t>
      </w:r>
      <w:r w:rsidR="007A1205" w:rsidRPr="00185581">
        <w:rPr>
          <w:rFonts w:ascii="Simplified Arabic" w:hAnsi="Simplified Arabic" w:cs="Simplified Arabic" w:hint="cs"/>
          <w:sz w:val="24"/>
          <w:szCs w:val="24"/>
          <w:rtl/>
          <w:lang w:bidi="ar-EG"/>
        </w:rPr>
        <w:t>نظم</w:t>
      </w:r>
      <w:r w:rsidR="006F3CD2" w:rsidRPr="00185581">
        <w:rPr>
          <w:rFonts w:ascii="Simplified Arabic" w:hAnsi="Simplified Arabic" w:cs="Simplified Arabic" w:hint="cs"/>
          <w:sz w:val="24"/>
          <w:szCs w:val="24"/>
          <w:rtl/>
          <w:lang w:bidi="ar-EG"/>
        </w:rPr>
        <w:t xml:space="preserve"> </w:t>
      </w:r>
      <w:r w:rsidR="007A1205" w:rsidRPr="00185581">
        <w:rPr>
          <w:rFonts w:ascii="Simplified Arabic" w:hAnsi="Simplified Arabic" w:cs="Simplified Arabic" w:hint="cs"/>
          <w:sz w:val="24"/>
          <w:szCs w:val="24"/>
          <w:rtl/>
          <w:lang w:bidi="ar-EG"/>
        </w:rPr>
        <w:t>قانون الاحوال الشخصية اجرة</w:t>
      </w:r>
      <w:r w:rsidR="006F3CD2" w:rsidRPr="00185581">
        <w:rPr>
          <w:rFonts w:ascii="Simplified Arabic" w:hAnsi="Simplified Arabic" w:cs="Simplified Arabic" w:hint="cs"/>
          <w:sz w:val="24"/>
          <w:szCs w:val="24"/>
          <w:rtl/>
          <w:lang w:bidi="ar-EG"/>
        </w:rPr>
        <w:t xml:space="preserve"> الحضانة </w:t>
      </w:r>
      <w:r w:rsidR="007A1205" w:rsidRPr="00185581">
        <w:rPr>
          <w:rFonts w:ascii="Simplified Arabic" w:hAnsi="Simplified Arabic" w:cs="Simplified Arabic" w:hint="cs"/>
          <w:sz w:val="24"/>
          <w:szCs w:val="24"/>
          <w:rtl/>
          <w:lang w:bidi="ar-EG"/>
        </w:rPr>
        <w:t>ونفقة الاولاد</w:t>
      </w:r>
      <w:r w:rsidR="006F3CD2" w:rsidRPr="00185581">
        <w:rPr>
          <w:rFonts w:ascii="Simplified Arabic" w:hAnsi="Simplified Arabic" w:cs="Simplified Arabic" w:hint="cs"/>
          <w:sz w:val="24"/>
          <w:szCs w:val="24"/>
          <w:rtl/>
          <w:lang w:bidi="ar-EG"/>
        </w:rPr>
        <w:t>.</w:t>
      </w:r>
      <w:r w:rsidR="00EB6542" w:rsidRPr="00185581">
        <w:rPr>
          <w:rFonts w:ascii="Simplified Arabic" w:hAnsi="Simplified Arabic" w:cs="Simplified Arabic"/>
          <w:sz w:val="24"/>
          <w:szCs w:val="24"/>
          <w:rtl/>
          <w:lang w:bidi="ar-EG"/>
        </w:rPr>
        <w:t xml:space="preserve"> </w:t>
      </w:r>
      <w:r w:rsidR="006F3CD2" w:rsidRPr="00185581">
        <w:rPr>
          <w:rFonts w:ascii="Simplified Arabic" w:hAnsi="Simplified Arabic" w:cs="Simplified Arabic" w:hint="cs"/>
          <w:sz w:val="24"/>
          <w:szCs w:val="24"/>
          <w:rtl/>
          <w:lang w:bidi="ar-EG"/>
        </w:rPr>
        <w:t xml:space="preserve"> </w:t>
      </w:r>
      <w:r w:rsidR="00B02B17" w:rsidRPr="00185581">
        <w:rPr>
          <w:rFonts w:ascii="Simplified Arabic" w:hAnsi="Simplified Arabic" w:cs="Simplified Arabic"/>
          <w:sz w:val="24"/>
          <w:szCs w:val="24"/>
          <w:rtl/>
          <w:lang w:bidi="ar-EG"/>
        </w:rPr>
        <w:t>واصدر المجلس الأعلى للقضاء الشرعي العديد من التعميمات التي نظمت الحضانة</w:t>
      </w:r>
      <w:r w:rsidR="006F3CD2" w:rsidRPr="00185581">
        <w:rPr>
          <w:rFonts w:ascii="Simplified Arabic" w:hAnsi="Simplified Arabic" w:cs="Simplified Arabic" w:hint="cs"/>
          <w:sz w:val="24"/>
          <w:szCs w:val="24"/>
          <w:rtl/>
          <w:lang w:bidi="ar-EG"/>
        </w:rPr>
        <w:t xml:space="preserve"> واحكامها</w:t>
      </w:r>
      <w:r w:rsidR="00B02B17" w:rsidRPr="00185581">
        <w:rPr>
          <w:rFonts w:ascii="Simplified Arabic" w:hAnsi="Simplified Arabic" w:cs="Simplified Arabic"/>
          <w:sz w:val="24"/>
          <w:szCs w:val="24"/>
          <w:rtl/>
          <w:lang w:bidi="ar-EG"/>
        </w:rPr>
        <w:t xml:space="preserve"> والاجراءات المتعلقة</w:t>
      </w:r>
      <w:r w:rsidR="006F3CD2" w:rsidRPr="00185581">
        <w:rPr>
          <w:rFonts w:ascii="Simplified Arabic" w:hAnsi="Simplified Arabic" w:cs="Simplified Arabic" w:hint="cs"/>
          <w:sz w:val="24"/>
          <w:szCs w:val="24"/>
          <w:rtl/>
          <w:lang w:bidi="ar-EG"/>
        </w:rPr>
        <w:t xml:space="preserve"> بها</w:t>
      </w:r>
      <w:r w:rsidR="00B02B17" w:rsidRPr="00185581">
        <w:rPr>
          <w:rFonts w:ascii="Simplified Arabic" w:hAnsi="Simplified Arabic" w:cs="Simplified Arabic"/>
          <w:sz w:val="24"/>
          <w:szCs w:val="24"/>
          <w:rtl/>
          <w:lang w:bidi="ar-EG"/>
        </w:rPr>
        <w:t>، وكذلك الحقوق المرتبطة بها مثل المشاهدة والاستضافة والنفقة.</w:t>
      </w:r>
    </w:p>
    <w:p w:rsidR="00331C6C" w:rsidRPr="00185581" w:rsidRDefault="001E1E31"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تتضمن الق</w:t>
      </w:r>
      <w:r w:rsidRPr="00185581">
        <w:rPr>
          <w:rFonts w:ascii="Simplified Arabic" w:hAnsi="Simplified Arabic" w:cs="Simplified Arabic" w:hint="cs"/>
          <w:sz w:val="24"/>
          <w:szCs w:val="24"/>
          <w:rtl/>
          <w:lang w:bidi="ar-EG"/>
        </w:rPr>
        <w:t>وانين</w:t>
      </w:r>
      <w:r w:rsidR="00331C6C" w:rsidRPr="00185581">
        <w:rPr>
          <w:rFonts w:ascii="Simplified Arabic" w:hAnsi="Simplified Arabic" w:cs="Simplified Arabic"/>
          <w:sz w:val="24"/>
          <w:szCs w:val="24"/>
          <w:rtl/>
          <w:lang w:bidi="ar-EG"/>
        </w:rPr>
        <w:t xml:space="preserve"> والتعميمات</w:t>
      </w:r>
      <w:r w:rsidRPr="00185581">
        <w:rPr>
          <w:rFonts w:ascii="Simplified Arabic" w:hAnsi="Simplified Arabic" w:cs="Simplified Arabic" w:hint="cs"/>
          <w:sz w:val="24"/>
          <w:szCs w:val="24"/>
          <w:rtl/>
          <w:lang w:bidi="ar-EG"/>
        </w:rPr>
        <w:t xml:space="preserve"> المطبقة أمام المحاكم الشرعية في قطاع غزة</w:t>
      </w:r>
      <w:r w:rsidR="00331C6C" w:rsidRPr="00185581">
        <w:rPr>
          <w:rFonts w:ascii="Simplified Arabic" w:hAnsi="Simplified Arabic" w:cs="Simplified Arabic"/>
          <w:sz w:val="24"/>
          <w:szCs w:val="24"/>
          <w:rtl/>
          <w:lang w:bidi="ar-EG"/>
        </w:rPr>
        <w:t xml:space="preserve"> تمييزا سلبياً ضد المرأة فيما يتعلق </w:t>
      </w:r>
      <w:r w:rsidRPr="00185581">
        <w:rPr>
          <w:rFonts w:ascii="Simplified Arabic" w:hAnsi="Simplified Arabic" w:cs="Simplified Arabic" w:hint="cs"/>
          <w:sz w:val="24"/>
          <w:szCs w:val="24"/>
          <w:rtl/>
          <w:lang w:bidi="ar-EG"/>
        </w:rPr>
        <w:t>ب</w:t>
      </w:r>
      <w:r w:rsidRPr="00185581">
        <w:rPr>
          <w:rFonts w:ascii="Simplified Arabic" w:hAnsi="Simplified Arabic" w:cs="Simplified Arabic"/>
          <w:sz w:val="24"/>
          <w:szCs w:val="24"/>
          <w:rtl/>
          <w:lang w:bidi="ar-EG"/>
        </w:rPr>
        <w:t>الحضانة</w:t>
      </w:r>
      <w:r w:rsidRPr="00185581">
        <w:rPr>
          <w:rFonts w:ascii="Simplified Arabic" w:hAnsi="Simplified Arabic" w:cs="Simplified Arabic" w:hint="cs"/>
          <w:sz w:val="24"/>
          <w:szCs w:val="24"/>
          <w:rtl/>
          <w:lang w:bidi="ar-EG"/>
        </w:rPr>
        <w:t xml:space="preserve">.  فمثلا يسقط القانون حق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hint="cs"/>
          <w:sz w:val="24"/>
          <w:szCs w:val="24"/>
          <w:rtl/>
          <w:lang w:bidi="ar-EG"/>
        </w:rPr>
        <w:t xml:space="preserve"> في </w:t>
      </w:r>
      <w:r w:rsidR="00056A74" w:rsidRPr="00185581">
        <w:rPr>
          <w:rFonts w:ascii="Simplified Arabic" w:hAnsi="Simplified Arabic" w:cs="Simplified Arabic" w:hint="cs"/>
          <w:sz w:val="24"/>
          <w:szCs w:val="24"/>
          <w:rtl/>
          <w:lang w:bidi="ar-EG"/>
        </w:rPr>
        <w:t>الحضانة بمجرد الزواج من غير محرم</w:t>
      </w:r>
      <w:r w:rsidRPr="00185581">
        <w:rPr>
          <w:rFonts w:ascii="Simplified Arabic" w:hAnsi="Simplified Arabic" w:cs="Simplified Arabic" w:hint="cs"/>
          <w:sz w:val="24"/>
          <w:szCs w:val="24"/>
          <w:rtl/>
          <w:lang w:bidi="ar-EG"/>
        </w:rPr>
        <w:t xml:space="preserve"> للصغير، و</w:t>
      </w:r>
      <w:r w:rsidR="00331C6C" w:rsidRPr="00185581">
        <w:rPr>
          <w:rFonts w:ascii="Simplified Arabic" w:hAnsi="Simplified Arabic" w:cs="Simplified Arabic"/>
          <w:sz w:val="24"/>
          <w:szCs w:val="24"/>
          <w:rtl/>
          <w:lang w:bidi="ar-EG"/>
        </w:rPr>
        <w:t>بالمقابل لا يسقط حق الزوج في الحضانة إذا تزوج</w:t>
      </w:r>
      <w:r w:rsidRPr="00185581">
        <w:rPr>
          <w:rFonts w:ascii="Simplified Arabic" w:hAnsi="Simplified Arabic" w:cs="Simplified Arabic" w:hint="cs"/>
          <w:sz w:val="24"/>
          <w:szCs w:val="24"/>
          <w:rtl/>
          <w:lang w:bidi="ar-EG"/>
        </w:rPr>
        <w:t xml:space="preserve"> بأخرى</w:t>
      </w:r>
      <w:r w:rsidR="00331C6C" w:rsidRPr="00185581">
        <w:rPr>
          <w:rFonts w:ascii="Simplified Arabic" w:hAnsi="Simplified Arabic" w:cs="Simplified Arabic"/>
          <w:sz w:val="24"/>
          <w:szCs w:val="24"/>
          <w:rtl/>
          <w:lang w:bidi="ar-EG"/>
        </w:rPr>
        <w:t xml:space="preserve">. </w:t>
      </w:r>
      <w:r w:rsidR="0073321B" w:rsidRPr="00185581">
        <w:rPr>
          <w:rFonts w:ascii="Simplified Arabic" w:hAnsi="Simplified Arabic" w:cs="Simplified Arabic" w:hint="cs"/>
          <w:sz w:val="24"/>
          <w:szCs w:val="24"/>
          <w:rtl/>
          <w:lang w:bidi="ar-EG"/>
        </w:rPr>
        <w:t xml:space="preserve"> </w:t>
      </w:r>
      <w:r w:rsidRPr="00185581">
        <w:rPr>
          <w:rFonts w:ascii="Simplified Arabic" w:hAnsi="Simplified Arabic" w:cs="Simplified Arabic" w:hint="cs"/>
          <w:sz w:val="24"/>
          <w:szCs w:val="24"/>
          <w:rtl/>
          <w:lang w:bidi="ar-EG"/>
        </w:rPr>
        <w:t xml:space="preserve">ويفرق القانون بين الشروط الواجبة توافرها في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hint="cs"/>
          <w:sz w:val="24"/>
          <w:szCs w:val="24"/>
          <w:rtl/>
          <w:lang w:bidi="ar-EG"/>
        </w:rPr>
        <w:t xml:space="preserve"> الحاضن عن الرجل الحاضن، بشكل لا يمكن تبريره. </w:t>
      </w:r>
      <w:r w:rsidR="00331C6C" w:rsidRPr="00185581">
        <w:rPr>
          <w:rFonts w:ascii="Simplified Arabic" w:hAnsi="Simplified Arabic" w:cs="Simplified Arabic"/>
          <w:sz w:val="24"/>
          <w:szCs w:val="24"/>
          <w:rtl/>
          <w:lang w:bidi="ar-EG"/>
        </w:rPr>
        <w:t xml:space="preserve"> كما واسقطت التعميمات وبشكل مجحف حق </w:t>
      </w:r>
      <w:r w:rsidR="00817D54">
        <w:rPr>
          <w:rFonts w:ascii="Simplified Arabic" w:hAnsi="Simplified Arabic" w:cs="Simplified Arabic" w:hint="cs"/>
          <w:sz w:val="24"/>
          <w:szCs w:val="24"/>
          <w:rtl/>
          <w:lang w:bidi="ar-EG"/>
        </w:rPr>
        <w:t>الأم</w:t>
      </w:r>
      <w:r w:rsidR="00331C6C" w:rsidRPr="00185581">
        <w:rPr>
          <w:rFonts w:ascii="Simplified Arabic" w:hAnsi="Simplified Arabic" w:cs="Simplified Arabic"/>
          <w:sz w:val="24"/>
          <w:szCs w:val="24"/>
          <w:rtl/>
          <w:lang w:bidi="ar-EG"/>
        </w:rPr>
        <w:t xml:space="preserve"> في الاستضافة إذا تزوجت بغير محرم للصغير، سواء كان</w:t>
      </w:r>
      <w:r w:rsidR="00944823" w:rsidRPr="00185581">
        <w:rPr>
          <w:rFonts w:ascii="Simplified Arabic" w:hAnsi="Simplified Arabic" w:cs="Simplified Arabic" w:hint="cs"/>
          <w:sz w:val="24"/>
          <w:szCs w:val="24"/>
          <w:rtl/>
          <w:lang w:bidi="ar-EG"/>
        </w:rPr>
        <w:t xml:space="preserve"> الصغير</w:t>
      </w:r>
      <w:r w:rsidR="00331C6C" w:rsidRPr="00185581">
        <w:rPr>
          <w:rFonts w:ascii="Simplified Arabic" w:hAnsi="Simplified Arabic" w:cs="Simplified Arabic"/>
          <w:sz w:val="24"/>
          <w:szCs w:val="24"/>
          <w:rtl/>
          <w:lang w:bidi="ar-EG"/>
        </w:rPr>
        <w:t xml:space="preserve"> ذكرا أم أنثى.  </w:t>
      </w:r>
      <w:r w:rsidR="00CF4080" w:rsidRPr="00185581">
        <w:rPr>
          <w:rFonts w:ascii="Simplified Arabic" w:hAnsi="Simplified Arabic" w:cs="Simplified Arabic" w:hint="cs"/>
          <w:sz w:val="24"/>
          <w:szCs w:val="24"/>
          <w:rtl/>
          <w:lang w:bidi="ar-EG"/>
        </w:rPr>
        <w:t xml:space="preserve">وهذه النصوص تمييزية وتتعارض مع التزام السلطة الفلسطينية بموجب اتفاقية القضاء على </w:t>
      </w:r>
      <w:r w:rsidR="00056A74" w:rsidRPr="00185581">
        <w:rPr>
          <w:rFonts w:ascii="Simplified Arabic" w:hAnsi="Simplified Arabic" w:cs="Simplified Arabic" w:hint="cs"/>
          <w:sz w:val="24"/>
          <w:szCs w:val="24"/>
          <w:rtl/>
          <w:lang w:bidi="ar-EG"/>
        </w:rPr>
        <w:t>كافة اشكال التمييز ضد المرأة (</w:t>
      </w:r>
      <w:proofErr w:type="spellStart"/>
      <w:r w:rsidR="00CF4080" w:rsidRPr="00185581">
        <w:rPr>
          <w:rFonts w:ascii="Simplified Arabic" w:hAnsi="Simplified Arabic" w:cs="Simplified Arabic" w:hint="cs"/>
          <w:sz w:val="24"/>
          <w:szCs w:val="24"/>
          <w:rtl/>
          <w:lang w:bidi="ar-EG"/>
        </w:rPr>
        <w:t>سيداو</w:t>
      </w:r>
      <w:proofErr w:type="spellEnd"/>
      <w:r w:rsidR="00CF4080" w:rsidRPr="00185581">
        <w:rPr>
          <w:rFonts w:ascii="Simplified Arabic" w:hAnsi="Simplified Arabic" w:cs="Simplified Arabic" w:hint="cs"/>
          <w:sz w:val="24"/>
          <w:szCs w:val="24"/>
          <w:rtl/>
          <w:lang w:bidi="ar-EG"/>
        </w:rPr>
        <w:t>)</w:t>
      </w:r>
      <w:r w:rsidR="007A1205" w:rsidRPr="00185581">
        <w:rPr>
          <w:rFonts w:ascii="Simplified Arabic" w:hAnsi="Simplified Arabic" w:cs="Simplified Arabic" w:hint="cs"/>
          <w:sz w:val="24"/>
          <w:szCs w:val="24"/>
          <w:rtl/>
          <w:lang w:bidi="ar-EG"/>
        </w:rPr>
        <w:t>، وخاصة المادة (5) منها</w:t>
      </w:r>
      <w:r w:rsidR="00CF4080" w:rsidRPr="00185581">
        <w:rPr>
          <w:rFonts w:ascii="Simplified Arabic" w:hAnsi="Simplified Arabic" w:cs="Simplified Arabic" w:hint="cs"/>
          <w:sz w:val="24"/>
          <w:szCs w:val="24"/>
          <w:rtl/>
          <w:lang w:bidi="ar-EG"/>
        </w:rPr>
        <w:t>.</w:t>
      </w:r>
      <w:r w:rsidR="007A1205" w:rsidRPr="00185581">
        <w:rPr>
          <w:rStyle w:val="a5"/>
          <w:rFonts w:ascii="Simplified Arabic" w:hAnsi="Simplified Arabic" w:cs="Simplified Arabic"/>
          <w:sz w:val="24"/>
          <w:szCs w:val="24"/>
          <w:rtl/>
          <w:lang w:bidi="ar-EG"/>
        </w:rPr>
        <w:footnoteReference w:id="2"/>
      </w:r>
      <w:r w:rsidR="00AC03F4" w:rsidRPr="00185581">
        <w:rPr>
          <w:rFonts w:ascii="Simplified Arabic" w:hAnsi="Simplified Arabic" w:cs="Simplified Arabic" w:hint="cs"/>
          <w:sz w:val="24"/>
          <w:szCs w:val="24"/>
          <w:rtl/>
          <w:lang w:bidi="ar-EG"/>
        </w:rPr>
        <w:t xml:space="preserve">  ويضاف إلى ذلك احكام النفقة والتي لا تراعي المصلحة الفضلى للطفل بأن يبقى في نفس المستوى الاقتصادي والاجتماعي الذي كان يعيش فيه في كنف ابيه/ا، اثناء وجوده/ا في حضانة أمه/ا.</w:t>
      </w:r>
    </w:p>
    <w:p w:rsidR="006A4CE0" w:rsidRPr="00185581" w:rsidRDefault="00AC03F4" w:rsidP="00817D54">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ويرتب نظام</w:t>
      </w:r>
      <w:r w:rsidR="006A4CE0" w:rsidRPr="00185581">
        <w:rPr>
          <w:rFonts w:ascii="Simplified Arabic" w:hAnsi="Simplified Arabic" w:cs="Simplified Arabic"/>
          <w:sz w:val="24"/>
          <w:szCs w:val="24"/>
          <w:rtl/>
          <w:lang w:bidi="ar-EG"/>
        </w:rPr>
        <w:t xml:space="preserve"> الحضانة الحالي أثار سلبية اج</w:t>
      </w:r>
      <w:r w:rsidR="00CF4080" w:rsidRPr="00185581">
        <w:rPr>
          <w:rFonts w:ascii="Simplified Arabic" w:hAnsi="Simplified Arabic" w:cs="Simplified Arabic"/>
          <w:sz w:val="24"/>
          <w:szCs w:val="24"/>
          <w:rtl/>
          <w:lang w:bidi="ar-EG"/>
        </w:rPr>
        <w:t>تماعية ونفسية خطيرة على الاطفال</w:t>
      </w:r>
      <w:r w:rsidR="00CF4080" w:rsidRPr="00185581">
        <w:rPr>
          <w:rFonts w:ascii="Simplified Arabic" w:hAnsi="Simplified Arabic" w:cs="Simplified Arabic" w:hint="cs"/>
          <w:sz w:val="24"/>
          <w:szCs w:val="24"/>
          <w:rtl/>
          <w:lang w:bidi="ar-EG"/>
        </w:rPr>
        <w:t xml:space="preserve">.  فمن جهة، </w:t>
      </w:r>
      <w:r w:rsidR="00D74557" w:rsidRPr="00185581">
        <w:rPr>
          <w:rFonts w:ascii="Simplified Arabic" w:hAnsi="Simplified Arabic" w:cs="Simplified Arabic" w:hint="cs"/>
          <w:sz w:val="24"/>
          <w:szCs w:val="24"/>
          <w:rtl/>
          <w:lang w:bidi="ar-EG"/>
        </w:rPr>
        <w:t>يرتب فصل</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الطفل</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عن</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أمه</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في</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سن</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صغير</w:t>
      </w:r>
      <w:r w:rsidR="00D74557" w:rsidRPr="00185581">
        <w:rPr>
          <w:rFonts w:ascii="Simplified Arabic" w:hAnsi="Simplified Arabic" w:cs="Simplified Arabic"/>
          <w:sz w:val="24"/>
          <w:szCs w:val="24"/>
          <w:rtl/>
          <w:lang w:bidi="ar-EG"/>
        </w:rPr>
        <w:t xml:space="preserve"> </w:t>
      </w:r>
      <w:r w:rsidR="006A4CE0" w:rsidRPr="00185581">
        <w:rPr>
          <w:rFonts w:ascii="Simplified Arabic" w:hAnsi="Simplified Arabic" w:cs="Simplified Arabic"/>
          <w:sz w:val="24"/>
          <w:szCs w:val="24"/>
          <w:rtl/>
          <w:lang w:bidi="ar-EG"/>
        </w:rPr>
        <w:t>اثار</w:t>
      </w:r>
      <w:r w:rsidR="00D74557" w:rsidRPr="00185581">
        <w:rPr>
          <w:rFonts w:ascii="Simplified Arabic" w:hAnsi="Simplified Arabic" w:cs="Simplified Arabic" w:hint="cs"/>
          <w:sz w:val="24"/>
          <w:szCs w:val="24"/>
          <w:rtl/>
          <w:lang w:bidi="ar-EG"/>
        </w:rPr>
        <w:t xml:space="preserve">اً </w:t>
      </w:r>
      <w:r w:rsidR="006A4CE0" w:rsidRPr="00185581">
        <w:rPr>
          <w:rFonts w:ascii="Simplified Arabic" w:hAnsi="Simplified Arabic" w:cs="Simplified Arabic"/>
          <w:sz w:val="24"/>
          <w:szCs w:val="24"/>
          <w:rtl/>
          <w:lang w:bidi="ar-EG"/>
        </w:rPr>
        <w:t xml:space="preserve">نفسية </w:t>
      </w:r>
      <w:r w:rsidR="00D74557" w:rsidRPr="00185581">
        <w:rPr>
          <w:rFonts w:ascii="Simplified Arabic" w:hAnsi="Simplified Arabic" w:cs="Simplified Arabic" w:hint="cs"/>
          <w:sz w:val="24"/>
          <w:szCs w:val="24"/>
          <w:rtl/>
          <w:lang w:bidi="ar-EG"/>
        </w:rPr>
        <w:t>خطيرة</w:t>
      </w:r>
      <w:r w:rsidR="00944823" w:rsidRPr="00185581">
        <w:rPr>
          <w:rFonts w:ascii="Simplified Arabic" w:hAnsi="Simplified Arabic" w:cs="Simplified Arabic" w:hint="cs"/>
          <w:sz w:val="24"/>
          <w:szCs w:val="24"/>
          <w:rtl/>
          <w:lang w:bidi="ar-EG"/>
        </w:rPr>
        <w:t xml:space="preserve">، </w:t>
      </w:r>
      <w:r w:rsidR="00D74557" w:rsidRPr="00185581">
        <w:rPr>
          <w:rFonts w:ascii="Simplified Arabic" w:hAnsi="Simplified Arabic" w:cs="Simplified Arabic" w:hint="cs"/>
          <w:sz w:val="24"/>
          <w:szCs w:val="24"/>
          <w:rtl/>
          <w:lang w:bidi="ar-EG"/>
        </w:rPr>
        <w:t>تؤثر على نموه البدني والنفسي ومستقبله</w:t>
      </w:r>
      <w:r w:rsidR="006A4CE0" w:rsidRPr="00185581">
        <w:rPr>
          <w:rFonts w:ascii="Simplified Arabic" w:hAnsi="Simplified Arabic" w:cs="Simplified Arabic"/>
          <w:sz w:val="24"/>
          <w:szCs w:val="24"/>
          <w:rtl/>
          <w:lang w:bidi="ar-EG"/>
        </w:rPr>
        <w:t>، سيما الاناث</w:t>
      </w:r>
      <w:r w:rsidR="00CF4080" w:rsidRPr="00185581">
        <w:rPr>
          <w:rFonts w:ascii="Simplified Arabic" w:hAnsi="Simplified Arabic" w:cs="Simplified Arabic" w:hint="cs"/>
          <w:sz w:val="24"/>
          <w:szCs w:val="24"/>
          <w:rtl/>
          <w:lang w:bidi="ar-EG"/>
        </w:rPr>
        <w:t>،</w:t>
      </w:r>
      <w:r w:rsidR="006A4CE0" w:rsidRPr="00185581">
        <w:rPr>
          <w:rFonts w:ascii="Simplified Arabic" w:hAnsi="Simplified Arabic" w:cs="Simplified Arabic"/>
          <w:sz w:val="24"/>
          <w:szCs w:val="24"/>
          <w:rtl/>
          <w:lang w:bidi="ar-EG"/>
        </w:rPr>
        <w:t xml:space="preserve"> واللاتي يكن في حاجة ماسة جداً لرعاية الأم في مرحلة البلوغ.</w:t>
      </w:r>
      <w:r w:rsidR="00D74557" w:rsidRPr="00185581">
        <w:rPr>
          <w:rFonts w:ascii="Simplified Arabic" w:hAnsi="Simplified Arabic" w:cs="Simplified Arabic" w:hint="cs"/>
          <w:sz w:val="24"/>
          <w:szCs w:val="24"/>
          <w:rtl/>
          <w:lang w:bidi="ar-EG"/>
        </w:rPr>
        <w:t xml:space="preserve"> </w:t>
      </w:r>
      <w:r w:rsidR="00B41E10"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sz w:val="24"/>
          <w:szCs w:val="24"/>
          <w:rtl/>
          <w:lang w:bidi="ar-EG"/>
        </w:rPr>
        <w:t>ومن جهة أخرى، فإن</w:t>
      </w:r>
      <w:r w:rsidR="00B41E10"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 xml:space="preserve">كثيراً ما </w:t>
      </w:r>
      <w:r w:rsidR="00D74557" w:rsidRPr="00185581">
        <w:rPr>
          <w:rFonts w:ascii="Simplified Arabic" w:hAnsi="Simplified Arabic" w:cs="Simplified Arabic"/>
          <w:sz w:val="24"/>
          <w:szCs w:val="24"/>
          <w:rtl/>
          <w:lang w:bidi="ar-EG"/>
        </w:rPr>
        <w:t>يؤدي</w:t>
      </w:r>
      <w:r w:rsidR="00D74557" w:rsidRPr="00185581">
        <w:rPr>
          <w:rFonts w:ascii="Simplified Arabic" w:hAnsi="Simplified Arabic" w:cs="Simplified Arabic" w:hint="cs"/>
          <w:sz w:val="24"/>
          <w:szCs w:val="24"/>
          <w:rtl/>
          <w:lang w:bidi="ar-EG"/>
        </w:rPr>
        <w:t xml:space="preserve"> النظام الحالي</w:t>
      </w:r>
      <w:r w:rsidR="00D74557" w:rsidRPr="00185581">
        <w:rPr>
          <w:rFonts w:ascii="Simplified Arabic" w:hAnsi="Simplified Arabic" w:cs="Simplified Arabic"/>
          <w:sz w:val="24"/>
          <w:szCs w:val="24"/>
          <w:rtl/>
          <w:lang w:bidi="ar-EG"/>
        </w:rPr>
        <w:t xml:space="preserve"> إلى تشتت </w:t>
      </w:r>
      <w:r w:rsidR="00D74557" w:rsidRPr="00185581">
        <w:rPr>
          <w:rFonts w:ascii="Simplified Arabic" w:hAnsi="Simplified Arabic" w:cs="Simplified Arabic" w:hint="cs"/>
          <w:sz w:val="24"/>
          <w:szCs w:val="24"/>
          <w:rtl/>
          <w:lang w:bidi="ar-EG"/>
        </w:rPr>
        <w:t>الاشقاء</w:t>
      </w:r>
      <w:r w:rsidR="00D74557" w:rsidRPr="00185581">
        <w:rPr>
          <w:rFonts w:ascii="Simplified Arabic" w:hAnsi="Simplified Arabic" w:cs="Simplified Arabic"/>
          <w:sz w:val="24"/>
          <w:szCs w:val="24"/>
          <w:rtl/>
          <w:lang w:bidi="ar-EG"/>
        </w:rPr>
        <w:t xml:space="preserve"> بين الابوي</w:t>
      </w:r>
      <w:r w:rsidR="00D74557" w:rsidRPr="00185581">
        <w:rPr>
          <w:rFonts w:ascii="Simplified Arabic" w:hAnsi="Simplified Arabic" w:cs="Simplified Arabic" w:hint="cs"/>
          <w:sz w:val="24"/>
          <w:szCs w:val="24"/>
          <w:rtl/>
          <w:lang w:bidi="ar-EG"/>
        </w:rPr>
        <w:t xml:space="preserve">ن، وما لذلك من أثر نفسي واجتماعي على الطفل </w:t>
      </w:r>
      <w:r w:rsidR="00817D54">
        <w:rPr>
          <w:rFonts w:ascii="Simplified Arabic" w:hAnsi="Simplified Arabic" w:cs="Simplified Arabic" w:hint="cs"/>
          <w:sz w:val="24"/>
          <w:szCs w:val="24"/>
          <w:rtl/>
          <w:lang w:bidi="ar-EG"/>
        </w:rPr>
        <w:t>والأم</w:t>
      </w:r>
      <w:r w:rsidR="00D74557" w:rsidRPr="00185581">
        <w:rPr>
          <w:rFonts w:ascii="Simplified Arabic" w:hAnsi="Simplified Arabic" w:cs="Simplified Arabic"/>
          <w:sz w:val="24"/>
          <w:szCs w:val="24"/>
          <w:rtl/>
          <w:lang w:bidi="ar-EG"/>
        </w:rPr>
        <w:t xml:space="preserve">.  </w:t>
      </w:r>
      <w:r w:rsidR="00D74557" w:rsidRPr="00185581">
        <w:rPr>
          <w:rFonts w:ascii="Simplified Arabic" w:hAnsi="Simplified Arabic" w:cs="Simplified Arabic" w:hint="cs"/>
          <w:sz w:val="24"/>
          <w:szCs w:val="24"/>
          <w:rtl/>
          <w:lang w:bidi="ar-EG"/>
        </w:rPr>
        <w:t xml:space="preserve">كما قد يتعرض الطفل لإجحاف كبير في كنف </w:t>
      </w:r>
      <w:r w:rsidR="00CF4080" w:rsidRPr="00185581">
        <w:rPr>
          <w:rFonts w:ascii="Simplified Arabic" w:hAnsi="Simplified Arabic" w:cs="Simplified Arabic"/>
          <w:sz w:val="24"/>
          <w:szCs w:val="24"/>
          <w:rtl/>
          <w:lang w:bidi="ar-EG"/>
        </w:rPr>
        <w:t>زوج</w:t>
      </w:r>
      <w:r w:rsidR="00CF4080" w:rsidRPr="00185581">
        <w:rPr>
          <w:rFonts w:ascii="Simplified Arabic" w:hAnsi="Simplified Arabic" w:cs="Simplified Arabic" w:hint="cs"/>
          <w:sz w:val="24"/>
          <w:szCs w:val="24"/>
          <w:rtl/>
          <w:lang w:bidi="ar-EG"/>
        </w:rPr>
        <w:t>ة الاب</w:t>
      </w:r>
      <w:r w:rsidR="00D74557" w:rsidRPr="00185581">
        <w:rPr>
          <w:rFonts w:ascii="Simplified Arabic" w:hAnsi="Simplified Arabic" w:cs="Simplified Arabic" w:hint="cs"/>
          <w:sz w:val="24"/>
          <w:szCs w:val="24"/>
          <w:rtl/>
          <w:lang w:bidi="ar-EG"/>
        </w:rPr>
        <w:t xml:space="preserve">، وعلى الاقل لن </w:t>
      </w:r>
      <w:r w:rsidR="00B41E10" w:rsidRPr="00185581">
        <w:rPr>
          <w:rFonts w:ascii="Simplified Arabic" w:hAnsi="Simplified Arabic" w:cs="Simplified Arabic"/>
          <w:sz w:val="24"/>
          <w:szCs w:val="24"/>
          <w:rtl/>
          <w:lang w:bidi="ar-EG"/>
        </w:rPr>
        <w:t xml:space="preserve">توفر نفس الرعاية التي تقدمها الأم القادرة والراغبة </w:t>
      </w:r>
      <w:r w:rsidR="00CF4080" w:rsidRPr="00185581">
        <w:rPr>
          <w:rFonts w:ascii="Simplified Arabic" w:hAnsi="Simplified Arabic" w:cs="Simplified Arabic" w:hint="cs"/>
          <w:sz w:val="24"/>
          <w:szCs w:val="24"/>
          <w:rtl/>
          <w:lang w:bidi="ar-EG"/>
        </w:rPr>
        <w:t xml:space="preserve">في </w:t>
      </w:r>
      <w:r w:rsidR="00B41E10" w:rsidRPr="00185581">
        <w:rPr>
          <w:rFonts w:ascii="Simplified Arabic" w:hAnsi="Simplified Arabic" w:cs="Simplified Arabic"/>
          <w:sz w:val="24"/>
          <w:szCs w:val="24"/>
          <w:rtl/>
          <w:lang w:bidi="ar-EG"/>
        </w:rPr>
        <w:t>رعاية اطفالها، وهو ما يطرح تساؤل</w:t>
      </w:r>
      <w:r w:rsidR="00CF4080" w:rsidRPr="00185581">
        <w:rPr>
          <w:rFonts w:ascii="Simplified Arabic" w:hAnsi="Simplified Arabic" w:cs="Simplified Arabic" w:hint="cs"/>
          <w:sz w:val="24"/>
          <w:szCs w:val="24"/>
          <w:rtl/>
          <w:lang w:bidi="ar-EG"/>
        </w:rPr>
        <w:t>اً</w:t>
      </w:r>
      <w:r w:rsidR="00B41E10" w:rsidRPr="00185581">
        <w:rPr>
          <w:rFonts w:ascii="Simplified Arabic" w:hAnsi="Simplified Arabic" w:cs="Simplified Arabic"/>
          <w:sz w:val="24"/>
          <w:szCs w:val="24"/>
          <w:rtl/>
          <w:lang w:bidi="ar-EG"/>
        </w:rPr>
        <w:t xml:space="preserve"> حول مدى مراعاة النظام الحالي لمصلحة الطفل الفضلى.</w:t>
      </w:r>
      <w:r w:rsidR="006A4CE0" w:rsidRPr="00185581">
        <w:rPr>
          <w:rFonts w:ascii="Simplified Arabic" w:hAnsi="Simplified Arabic" w:cs="Simplified Arabic"/>
          <w:sz w:val="24"/>
          <w:szCs w:val="24"/>
          <w:rtl/>
          <w:lang w:bidi="ar-EG"/>
        </w:rPr>
        <w:t xml:space="preserve">  </w:t>
      </w:r>
    </w:p>
    <w:p w:rsidR="00AF5ED3" w:rsidRPr="00185581" w:rsidRDefault="00003976" w:rsidP="00D755DB">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lastRenderedPageBreak/>
        <w:t xml:space="preserve">ولما كان تغير الاحكام بتغير الزمان والمكان من الأمور التي يقرها الشرع، طالما لا يتعلق الأمر بالنصوص القطعية، فإن </w:t>
      </w:r>
      <w:r w:rsidR="00CF4080" w:rsidRPr="00185581">
        <w:rPr>
          <w:rFonts w:ascii="Simplified Arabic" w:hAnsi="Simplified Arabic" w:cs="Simplified Arabic" w:hint="cs"/>
          <w:sz w:val="24"/>
          <w:szCs w:val="24"/>
          <w:rtl/>
          <w:lang w:bidi="ar-EG"/>
        </w:rPr>
        <w:t>جمعية</w:t>
      </w:r>
      <w:r w:rsidRPr="00185581">
        <w:rPr>
          <w:rFonts w:ascii="Simplified Arabic" w:hAnsi="Simplified Arabic" w:cs="Simplified Arabic"/>
          <w:sz w:val="24"/>
          <w:szCs w:val="24"/>
          <w:rtl/>
          <w:lang w:bidi="ar-EG"/>
        </w:rPr>
        <w:t xml:space="preserve"> </w:t>
      </w:r>
      <w:proofErr w:type="spellStart"/>
      <w:r w:rsidRPr="00185581">
        <w:rPr>
          <w:rFonts w:ascii="Simplified Arabic" w:hAnsi="Simplified Arabic" w:cs="Simplified Arabic"/>
          <w:sz w:val="24"/>
          <w:szCs w:val="24"/>
          <w:rtl/>
          <w:lang w:bidi="ar-EG"/>
        </w:rPr>
        <w:t>عايشة</w:t>
      </w:r>
      <w:proofErr w:type="spellEnd"/>
      <w:r w:rsidR="00CF4080" w:rsidRPr="00185581">
        <w:rPr>
          <w:rFonts w:ascii="Simplified Arabic" w:hAnsi="Simplified Arabic" w:cs="Simplified Arabic"/>
          <w:sz w:val="24"/>
          <w:szCs w:val="24"/>
          <w:rtl/>
          <w:lang w:bidi="ar-EG"/>
        </w:rPr>
        <w:t xml:space="preserve"> لحماية المرأة والطفل </w:t>
      </w:r>
      <w:r w:rsidR="00CF4080" w:rsidRPr="00185581">
        <w:rPr>
          <w:rFonts w:ascii="Simplified Arabic" w:hAnsi="Simplified Arabic" w:cs="Simplified Arabic" w:hint="cs"/>
          <w:sz w:val="24"/>
          <w:szCs w:val="24"/>
          <w:rtl/>
          <w:lang w:bidi="ar-EG"/>
        </w:rPr>
        <w:t>ت</w:t>
      </w:r>
      <w:r w:rsidRPr="00185581">
        <w:rPr>
          <w:rFonts w:ascii="Simplified Arabic" w:hAnsi="Simplified Arabic" w:cs="Simplified Arabic"/>
          <w:sz w:val="24"/>
          <w:szCs w:val="24"/>
          <w:rtl/>
          <w:lang w:bidi="ar-EG"/>
        </w:rPr>
        <w:t xml:space="preserve">طالب </w:t>
      </w:r>
      <w:r w:rsidR="00CF4080" w:rsidRPr="00185581">
        <w:rPr>
          <w:rFonts w:ascii="Simplified Arabic" w:hAnsi="Simplified Arabic" w:cs="Simplified Arabic" w:hint="cs"/>
          <w:sz w:val="24"/>
          <w:szCs w:val="24"/>
          <w:rtl/>
          <w:lang w:bidi="ar-EG"/>
        </w:rPr>
        <w:t>الجهات المختصة</w:t>
      </w:r>
      <w:r w:rsidR="00CF4080" w:rsidRPr="00185581">
        <w:rPr>
          <w:rFonts w:ascii="Simplified Arabic" w:hAnsi="Simplified Arabic" w:cs="Simplified Arabic"/>
          <w:sz w:val="24"/>
          <w:szCs w:val="24"/>
          <w:rtl/>
          <w:lang w:bidi="ar-EG"/>
        </w:rPr>
        <w:t xml:space="preserve"> </w:t>
      </w:r>
      <w:r w:rsidR="00CF4080" w:rsidRPr="00185581">
        <w:rPr>
          <w:rFonts w:ascii="Simplified Arabic" w:hAnsi="Simplified Arabic" w:cs="Simplified Arabic" w:hint="cs"/>
          <w:sz w:val="24"/>
          <w:szCs w:val="24"/>
          <w:rtl/>
          <w:lang w:bidi="ar-EG"/>
        </w:rPr>
        <w:t>ب</w:t>
      </w:r>
      <w:r w:rsidRPr="00185581">
        <w:rPr>
          <w:rFonts w:ascii="Simplified Arabic" w:hAnsi="Simplified Arabic" w:cs="Simplified Arabic"/>
          <w:sz w:val="24"/>
          <w:szCs w:val="24"/>
          <w:rtl/>
          <w:lang w:bidi="ar-EG"/>
        </w:rPr>
        <w:t xml:space="preserve">رفع سن الحضانة لـ </w:t>
      </w:r>
      <w:r w:rsidR="00DE4DA4" w:rsidRPr="00185581">
        <w:rPr>
          <w:rFonts w:ascii="Simplified Arabic" w:hAnsi="Simplified Arabic" w:cs="Simplified Arabic" w:hint="cs"/>
          <w:sz w:val="24"/>
          <w:szCs w:val="24"/>
          <w:rtl/>
          <w:lang w:bidi="ar-EG"/>
        </w:rPr>
        <w:t>(</w:t>
      </w:r>
      <w:r w:rsidRPr="00185581">
        <w:rPr>
          <w:rFonts w:ascii="Simplified Arabic" w:hAnsi="Simplified Arabic" w:cs="Simplified Arabic"/>
          <w:sz w:val="24"/>
          <w:szCs w:val="24"/>
          <w:rtl/>
          <w:lang w:bidi="ar-EG"/>
        </w:rPr>
        <w:t>15</w:t>
      </w:r>
      <w:r w:rsidR="00DE4DA4" w:rsidRPr="00185581">
        <w:rPr>
          <w:rFonts w:ascii="Simplified Arabic" w:hAnsi="Simplified Arabic" w:cs="Simplified Arabic" w:hint="cs"/>
          <w:sz w:val="24"/>
          <w:szCs w:val="24"/>
          <w:rtl/>
          <w:lang w:bidi="ar-EG"/>
        </w:rPr>
        <w:t>)</w:t>
      </w:r>
      <w:r w:rsidRPr="00185581">
        <w:rPr>
          <w:rFonts w:ascii="Simplified Arabic" w:hAnsi="Simplified Arabic" w:cs="Simplified Arabic"/>
          <w:sz w:val="24"/>
          <w:szCs w:val="24"/>
          <w:rtl/>
          <w:lang w:bidi="ar-EG"/>
        </w:rPr>
        <w:t xml:space="preserve"> سنة كحد أدنى</w:t>
      </w:r>
      <w:r w:rsidR="00331C6C" w:rsidRPr="00185581">
        <w:rPr>
          <w:rFonts w:ascii="Simplified Arabic" w:hAnsi="Simplified Arabic" w:cs="Simplified Arabic"/>
          <w:sz w:val="24"/>
          <w:szCs w:val="24"/>
          <w:rtl/>
          <w:lang w:bidi="ar-EG"/>
        </w:rPr>
        <w:t xml:space="preserve"> </w:t>
      </w:r>
      <w:r w:rsidR="00B84B96">
        <w:rPr>
          <w:rFonts w:ascii="Simplified Arabic" w:hAnsi="Simplified Arabic" w:cs="Simplified Arabic" w:hint="cs"/>
          <w:sz w:val="24"/>
          <w:szCs w:val="24"/>
          <w:rtl/>
          <w:lang w:bidi="ar-EG"/>
        </w:rPr>
        <w:t>للأم</w:t>
      </w:r>
      <w:r w:rsidR="00331C6C" w:rsidRPr="00185581">
        <w:rPr>
          <w:rFonts w:ascii="Simplified Arabic" w:hAnsi="Simplified Arabic" w:cs="Simplified Arabic"/>
          <w:sz w:val="24"/>
          <w:szCs w:val="24"/>
          <w:rtl/>
          <w:lang w:bidi="ar-EG"/>
        </w:rPr>
        <w:t>، وخاصة ال</w:t>
      </w:r>
      <w:r w:rsidR="00B41E10" w:rsidRPr="00185581">
        <w:rPr>
          <w:rFonts w:ascii="Simplified Arabic" w:hAnsi="Simplified Arabic" w:cs="Simplified Arabic"/>
          <w:sz w:val="24"/>
          <w:szCs w:val="24"/>
          <w:rtl/>
          <w:lang w:bidi="ar-EG"/>
        </w:rPr>
        <w:t>تي حبست نفسها على تربية أولادها.</w:t>
      </w:r>
      <w:r w:rsidR="00AB09BA" w:rsidRPr="00185581">
        <w:rPr>
          <w:rFonts w:ascii="Simplified Arabic" w:hAnsi="Simplified Arabic" w:cs="Simplified Arabic"/>
          <w:sz w:val="24"/>
          <w:szCs w:val="24"/>
          <w:rtl/>
          <w:lang w:bidi="ar-EG"/>
        </w:rPr>
        <w:t xml:space="preserve"> </w:t>
      </w:r>
      <w:r w:rsidR="00CF4080" w:rsidRPr="00185581">
        <w:rPr>
          <w:rFonts w:ascii="Simplified Arabic" w:hAnsi="Simplified Arabic" w:cs="Simplified Arabic" w:hint="cs"/>
          <w:sz w:val="24"/>
          <w:szCs w:val="24"/>
          <w:rtl/>
          <w:lang w:bidi="ar-EG"/>
        </w:rPr>
        <w:t xml:space="preserve">كما وتطالب الجمعية بأن لا تحرم </w:t>
      </w:r>
      <w:r w:rsidR="00817D54">
        <w:rPr>
          <w:rFonts w:ascii="Simplified Arabic" w:hAnsi="Simplified Arabic" w:cs="Simplified Arabic" w:hint="cs"/>
          <w:sz w:val="24"/>
          <w:szCs w:val="24"/>
          <w:rtl/>
          <w:lang w:bidi="ar-EG"/>
        </w:rPr>
        <w:t>الأم</w:t>
      </w:r>
      <w:r w:rsidR="00CF4080" w:rsidRPr="00185581">
        <w:rPr>
          <w:rFonts w:ascii="Simplified Arabic" w:hAnsi="Simplified Arabic" w:cs="Simplified Arabic" w:hint="cs"/>
          <w:sz w:val="24"/>
          <w:szCs w:val="24"/>
          <w:rtl/>
          <w:lang w:bidi="ar-EG"/>
        </w:rPr>
        <w:t xml:space="preserve"> من الحضانة بمجرد الزواج، وأن يكون هناك سلطة تقديرية للقاضي في كل حالة على حدة.  وفي كل الاحوال يجب أن لا يسقط حق </w:t>
      </w:r>
      <w:r w:rsidR="00817D54">
        <w:rPr>
          <w:rFonts w:ascii="Simplified Arabic" w:hAnsi="Simplified Arabic" w:cs="Simplified Arabic" w:hint="cs"/>
          <w:sz w:val="24"/>
          <w:szCs w:val="24"/>
          <w:rtl/>
          <w:lang w:bidi="ar-EG"/>
        </w:rPr>
        <w:t>الأم</w:t>
      </w:r>
      <w:r w:rsidR="00CF4080" w:rsidRPr="00185581">
        <w:rPr>
          <w:rFonts w:ascii="Simplified Arabic" w:hAnsi="Simplified Arabic" w:cs="Simplified Arabic" w:hint="cs"/>
          <w:sz w:val="24"/>
          <w:szCs w:val="24"/>
          <w:rtl/>
          <w:lang w:bidi="ar-EG"/>
        </w:rPr>
        <w:t xml:space="preserve"> في الاستضافة بمجرد زواجها من غير محرم للصغير، وإذا وجد اعتراض لدى الحاضن فيجب أن لا </w:t>
      </w:r>
      <w:r w:rsidR="00944823" w:rsidRPr="00185581">
        <w:rPr>
          <w:rFonts w:ascii="Simplified Arabic" w:hAnsi="Simplified Arabic" w:cs="Simplified Arabic" w:hint="cs"/>
          <w:sz w:val="24"/>
          <w:szCs w:val="24"/>
          <w:rtl/>
          <w:lang w:bidi="ar-EG"/>
        </w:rPr>
        <w:t>يكون</w:t>
      </w:r>
      <w:r w:rsidR="00CF4080" w:rsidRPr="00185581">
        <w:rPr>
          <w:rFonts w:ascii="Simplified Arabic" w:hAnsi="Simplified Arabic" w:cs="Simplified Arabic" w:hint="cs"/>
          <w:sz w:val="24"/>
          <w:szCs w:val="24"/>
          <w:rtl/>
          <w:lang w:bidi="ar-EG"/>
        </w:rPr>
        <w:t xml:space="preserve"> مجرد زواج </w:t>
      </w:r>
      <w:r w:rsidR="00817D54">
        <w:rPr>
          <w:rFonts w:ascii="Simplified Arabic" w:hAnsi="Simplified Arabic" w:cs="Simplified Arabic" w:hint="cs"/>
          <w:sz w:val="24"/>
          <w:szCs w:val="24"/>
          <w:rtl/>
          <w:lang w:bidi="ar-EG"/>
        </w:rPr>
        <w:t>الأم</w:t>
      </w:r>
      <w:r w:rsidR="00CF4080" w:rsidRPr="00185581">
        <w:rPr>
          <w:rFonts w:ascii="Simplified Arabic" w:hAnsi="Simplified Arabic" w:cs="Simplified Arabic" w:hint="cs"/>
          <w:sz w:val="24"/>
          <w:szCs w:val="24"/>
          <w:rtl/>
          <w:lang w:bidi="ar-EG"/>
        </w:rPr>
        <w:t>.</w:t>
      </w:r>
      <w:r w:rsidR="00A448D4" w:rsidRPr="00185581">
        <w:rPr>
          <w:rFonts w:ascii="Simplified Arabic" w:hAnsi="Simplified Arabic" w:cs="Simplified Arabic" w:hint="cs"/>
          <w:sz w:val="24"/>
          <w:szCs w:val="24"/>
          <w:rtl/>
          <w:lang w:bidi="ar-EG"/>
        </w:rPr>
        <w:t xml:space="preserve"> وأخيرا، تطالب الجمعية بتقدير نفقة الصغير والحضانة بناء على الحالة الاقتصادية والاجتماعية للأب</w:t>
      </w:r>
      <w:r w:rsidR="00AC03F4" w:rsidRPr="00185581">
        <w:rPr>
          <w:rFonts w:ascii="Simplified Arabic" w:hAnsi="Simplified Arabic" w:cs="Simplified Arabic" w:hint="cs"/>
          <w:sz w:val="24"/>
          <w:szCs w:val="24"/>
          <w:rtl/>
          <w:lang w:bidi="ar-EG"/>
        </w:rPr>
        <w:t xml:space="preserve">، وإلغاء التعميم الخاص </w:t>
      </w:r>
      <w:r w:rsidR="00854097" w:rsidRPr="00185581">
        <w:rPr>
          <w:rFonts w:ascii="Simplified Arabic" w:hAnsi="Simplified Arabic" w:cs="Simplified Arabic" w:hint="cs"/>
          <w:sz w:val="24"/>
          <w:szCs w:val="24"/>
          <w:rtl/>
          <w:lang w:bidi="ar-EG"/>
        </w:rPr>
        <w:t>بضم</w:t>
      </w:r>
      <w:r w:rsidR="00AC03F4" w:rsidRPr="00185581">
        <w:rPr>
          <w:rFonts w:ascii="Simplified Arabic" w:hAnsi="Simplified Arabic" w:cs="Simplified Arabic" w:hint="cs"/>
          <w:sz w:val="24"/>
          <w:szCs w:val="24"/>
          <w:rtl/>
          <w:lang w:bidi="ar-EG"/>
        </w:rPr>
        <w:t xml:space="preserve"> دين النفقة في ربع الراتب</w:t>
      </w:r>
      <w:r w:rsidR="00A448D4" w:rsidRPr="00185581">
        <w:rPr>
          <w:rFonts w:ascii="Simplified Arabic" w:hAnsi="Simplified Arabic" w:cs="Simplified Arabic" w:hint="cs"/>
          <w:sz w:val="24"/>
          <w:szCs w:val="24"/>
          <w:rtl/>
          <w:lang w:bidi="ar-EG"/>
        </w:rPr>
        <w:t>، وأن يتم تفعيل النص القانوني الخاص بإلزام الاب بتوفير مسكن للحضانة،</w:t>
      </w:r>
      <w:r w:rsidR="00D74557" w:rsidRPr="00185581">
        <w:rPr>
          <w:rFonts w:ascii="Simplified Arabic" w:hAnsi="Simplified Arabic" w:cs="Simplified Arabic" w:hint="cs"/>
          <w:sz w:val="24"/>
          <w:szCs w:val="24"/>
          <w:rtl/>
          <w:lang w:bidi="ar-EG"/>
        </w:rPr>
        <w:t xml:space="preserve"> إن لم يكن لها </w:t>
      </w:r>
      <w:r w:rsidR="00D755DB">
        <w:rPr>
          <w:rFonts w:ascii="Simplified Arabic" w:hAnsi="Simplified Arabic" w:cs="Simplified Arabic" w:hint="cs"/>
          <w:sz w:val="24"/>
          <w:szCs w:val="24"/>
          <w:rtl/>
          <w:lang w:bidi="ar-EG"/>
        </w:rPr>
        <w:t>مسكناً</w:t>
      </w:r>
      <w:r w:rsidR="00A448D4" w:rsidRPr="00185581">
        <w:rPr>
          <w:rFonts w:ascii="Simplified Arabic" w:hAnsi="Simplified Arabic" w:cs="Simplified Arabic" w:hint="cs"/>
          <w:sz w:val="24"/>
          <w:szCs w:val="24"/>
          <w:rtl/>
          <w:lang w:bidi="ar-EG"/>
        </w:rPr>
        <w:t>.</w:t>
      </w:r>
    </w:p>
    <w:p w:rsidR="0055715F" w:rsidRPr="00185581" w:rsidRDefault="0055715F" w:rsidP="00F63B34">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وقد استند</w:t>
      </w:r>
      <w:r w:rsidR="00A65F6A" w:rsidRPr="00185581">
        <w:rPr>
          <w:rFonts w:ascii="Simplified Arabic" w:hAnsi="Simplified Arabic" w:cs="Simplified Arabic" w:hint="cs"/>
          <w:sz w:val="24"/>
          <w:szCs w:val="24"/>
          <w:rtl/>
          <w:lang w:bidi="ar-EG"/>
        </w:rPr>
        <w:t>ت هذه الورقة إلى منهج وصفي تحليلي اعتمد على معلومات كيفية تم جمعها من قوانين وقرارات وتعميمات صادرة عن القضاء الشرعي، بالإضافة إلى مقابلات</w:t>
      </w:r>
      <w:r w:rsidR="00F63B34" w:rsidRPr="00185581">
        <w:rPr>
          <w:rFonts w:ascii="Simplified Arabic" w:hAnsi="Simplified Arabic" w:cs="Simplified Arabic" w:hint="cs"/>
          <w:sz w:val="24"/>
          <w:szCs w:val="24"/>
          <w:rtl/>
          <w:lang w:bidi="ar-EG"/>
        </w:rPr>
        <w:t xml:space="preserve"> ومجموعة تركيز من اخصائيين اجتماعيين</w:t>
      </w:r>
      <w:r w:rsidR="00A65F6A" w:rsidRPr="00185581">
        <w:rPr>
          <w:rFonts w:ascii="Simplified Arabic" w:hAnsi="Simplified Arabic" w:cs="Simplified Arabic" w:hint="cs"/>
          <w:sz w:val="24"/>
          <w:szCs w:val="24"/>
          <w:rtl/>
          <w:lang w:bidi="ar-EG"/>
        </w:rPr>
        <w:t>.  وقد أجرى معد الورقة (</w:t>
      </w:r>
      <w:r w:rsidR="00F63B34" w:rsidRPr="00185581">
        <w:rPr>
          <w:rFonts w:ascii="Simplified Arabic" w:hAnsi="Simplified Arabic" w:cs="Simplified Arabic" w:hint="cs"/>
          <w:sz w:val="24"/>
          <w:szCs w:val="24"/>
          <w:rtl/>
          <w:lang w:bidi="ar-EG"/>
        </w:rPr>
        <w:t>4</w:t>
      </w:r>
      <w:r w:rsidR="008B74A6" w:rsidRPr="00185581">
        <w:rPr>
          <w:rFonts w:ascii="Simplified Arabic" w:hAnsi="Simplified Arabic" w:cs="Simplified Arabic" w:hint="cs"/>
          <w:sz w:val="24"/>
          <w:szCs w:val="24"/>
          <w:rtl/>
          <w:lang w:bidi="ar-EG"/>
        </w:rPr>
        <w:t>) مقابلات</w:t>
      </w:r>
      <w:r w:rsidR="00A448D4" w:rsidRPr="00185581">
        <w:rPr>
          <w:rFonts w:ascii="Simplified Arabic" w:hAnsi="Simplified Arabic" w:cs="Simplified Arabic" w:hint="cs"/>
          <w:sz w:val="24"/>
          <w:szCs w:val="24"/>
          <w:rtl/>
          <w:lang w:bidi="ar-EG"/>
        </w:rPr>
        <w:t xml:space="preserve">، منها </w:t>
      </w:r>
      <w:r w:rsidR="008B74A6" w:rsidRPr="00185581">
        <w:rPr>
          <w:rFonts w:hint="cs"/>
          <w:rtl/>
        </w:rPr>
        <w:t xml:space="preserve"> </w:t>
      </w:r>
      <w:r w:rsidR="00A448D4" w:rsidRPr="00185581">
        <w:rPr>
          <w:rFonts w:ascii="Simplified Arabic" w:hAnsi="Simplified Arabic" w:cs="Simplified Arabic" w:hint="cs"/>
          <w:sz w:val="24"/>
          <w:szCs w:val="24"/>
          <w:rtl/>
          <w:lang w:bidi="ar-EG"/>
        </w:rPr>
        <w:t>مقابلتين مع أثنين من النساء</w:t>
      </w:r>
      <w:r w:rsidR="008B74A6" w:rsidRPr="00185581">
        <w:rPr>
          <w:rFonts w:ascii="Simplified Arabic" w:hAnsi="Simplified Arabic" w:cs="Simplified Arabic"/>
          <w:sz w:val="24"/>
          <w:szCs w:val="24"/>
          <w:rtl/>
          <w:lang w:bidi="ar-EG"/>
        </w:rPr>
        <w:t xml:space="preserve"> </w:t>
      </w:r>
      <w:r w:rsidR="00A448D4" w:rsidRPr="00185581">
        <w:rPr>
          <w:rFonts w:ascii="Simplified Arabic" w:hAnsi="Simplified Arabic" w:cs="Simplified Arabic" w:hint="cs"/>
          <w:sz w:val="24"/>
          <w:szCs w:val="24"/>
          <w:rtl/>
          <w:lang w:bidi="ar-EG"/>
        </w:rPr>
        <w:t>تعانيان</w:t>
      </w:r>
      <w:r w:rsidR="008B74A6" w:rsidRPr="00185581">
        <w:rPr>
          <w:rFonts w:ascii="Simplified Arabic" w:hAnsi="Simplified Arabic" w:cs="Simplified Arabic"/>
          <w:sz w:val="24"/>
          <w:szCs w:val="24"/>
          <w:rtl/>
          <w:lang w:bidi="ar-EG"/>
        </w:rPr>
        <w:t xml:space="preserve"> </w:t>
      </w:r>
      <w:r w:rsidR="008B74A6" w:rsidRPr="00185581">
        <w:rPr>
          <w:rFonts w:ascii="Simplified Arabic" w:hAnsi="Simplified Arabic" w:cs="Simplified Arabic" w:hint="cs"/>
          <w:sz w:val="24"/>
          <w:szCs w:val="24"/>
          <w:rtl/>
          <w:lang w:bidi="ar-EG"/>
        </w:rPr>
        <w:t>من</w:t>
      </w:r>
      <w:r w:rsidR="008B74A6" w:rsidRPr="00185581">
        <w:rPr>
          <w:rFonts w:ascii="Simplified Arabic" w:hAnsi="Simplified Arabic" w:cs="Simplified Arabic"/>
          <w:sz w:val="24"/>
          <w:szCs w:val="24"/>
          <w:rtl/>
          <w:lang w:bidi="ar-EG"/>
        </w:rPr>
        <w:t xml:space="preserve"> </w:t>
      </w:r>
      <w:r w:rsidR="008B74A6" w:rsidRPr="00185581">
        <w:rPr>
          <w:rFonts w:ascii="Simplified Arabic" w:hAnsi="Simplified Arabic" w:cs="Simplified Arabic" w:hint="cs"/>
          <w:sz w:val="24"/>
          <w:szCs w:val="24"/>
          <w:rtl/>
          <w:lang w:bidi="ar-EG"/>
        </w:rPr>
        <w:t>مشكلة</w:t>
      </w:r>
      <w:r w:rsidR="008B74A6" w:rsidRPr="00185581">
        <w:rPr>
          <w:rFonts w:ascii="Simplified Arabic" w:hAnsi="Simplified Arabic" w:cs="Simplified Arabic"/>
          <w:sz w:val="24"/>
          <w:szCs w:val="24"/>
          <w:rtl/>
          <w:lang w:bidi="ar-EG"/>
        </w:rPr>
        <w:t xml:space="preserve"> </w:t>
      </w:r>
      <w:r w:rsidR="008B74A6" w:rsidRPr="00185581">
        <w:rPr>
          <w:rFonts w:ascii="Simplified Arabic" w:hAnsi="Simplified Arabic" w:cs="Simplified Arabic" w:hint="cs"/>
          <w:sz w:val="24"/>
          <w:szCs w:val="24"/>
          <w:rtl/>
          <w:lang w:bidi="ar-EG"/>
        </w:rPr>
        <w:t>حضانة</w:t>
      </w:r>
      <w:r w:rsidR="00A448D4" w:rsidRPr="00185581">
        <w:rPr>
          <w:rFonts w:ascii="Simplified Arabic" w:hAnsi="Simplified Arabic" w:cs="Simplified Arabic" w:hint="cs"/>
          <w:sz w:val="24"/>
          <w:szCs w:val="24"/>
          <w:rtl/>
          <w:lang w:bidi="ar-EG"/>
        </w:rPr>
        <w:t>، وثلاث مقابلات أخرى</w:t>
      </w:r>
      <w:r w:rsidR="008B74A6" w:rsidRPr="00185581">
        <w:rPr>
          <w:rFonts w:ascii="Simplified Arabic" w:hAnsi="Simplified Arabic" w:cs="Simplified Arabic"/>
          <w:sz w:val="24"/>
          <w:szCs w:val="24"/>
          <w:rtl/>
          <w:lang w:bidi="ar-EG"/>
        </w:rPr>
        <w:t xml:space="preserve"> </w:t>
      </w:r>
      <w:r w:rsidR="00A448D4" w:rsidRPr="00185581">
        <w:rPr>
          <w:rFonts w:ascii="Simplified Arabic" w:hAnsi="Simplified Arabic" w:cs="Simplified Arabic" w:hint="cs"/>
          <w:sz w:val="24"/>
          <w:szCs w:val="24"/>
          <w:rtl/>
          <w:lang w:bidi="ar-EG"/>
        </w:rPr>
        <w:t xml:space="preserve">مع </w:t>
      </w:r>
      <w:r w:rsidR="008B74A6" w:rsidRPr="00185581">
        <w:rPr>
          <w:rFonts w:ascii="Simplified Arabic" w:hAnsi="Simplified Arabic" w:cs="Simplified Arabic"/>
          <w:sz w:val="24"/>
          <w:szCs w:val="24"/>
          <w:rtl/>
          <w:lang w:bidi="ar-EG"/>
        </w:rPr>
        <w:t xml:space="preserve"> </w:t>
      </w:r>
      <w:r w:rsidR="00A448D4" w:rsidRPr="00185581">
        <w:rPr>
          <w:rFonts w:ascii="Simplified Arabic" w:hAnsi="Simplified Arabic" w:cs="Simplified Arabic" w:hint="cs"/>
          <w:sz w:val="24"/>
          <w:szCs w:val="24"/>
          <w:rtl/>
          <w:lang w:bidi="ar-EG"/>
        </w:rPr>
        <w:t xml:space="preserve">خبراء في المجال </w:t>
      </w:r>
      <w:r w:rsidR="008B74A6" w:rsidRPr="00185581">
        <w:rPr>
          <w:rFonts w:ascii="Simplified Arabic" w:hAnsi="Simplified Arabic" w:cs="Simplified Arabic" w:hint="cs"/>
          <w:sz w:val="24"/>
          <w:szCs w:val="24"/>
          <w:rtl/>
          <w:lang w:bidi="ar-EG"/>
        </w:rPr>
        <w:t>الاجتماعي</w:t>
      </w:r>
      <w:r w:rsidR="008B74A6" w:rsidRPr="00185581">
        <w:rPr>
          <w:rFonts w:ascii="Simplified Arabic" w:hAnsi="Simplified Arabic" w:cs="Simplified Arabic"/>
          <w:sz w:val="24"/>
          <w:szCs w:val="24"/>
          <w:rtl/>
          <w:lang w:bidi="ar-EG"/>
        </w:rPr>
        <w:t xml:space="preserve"> </w:t>
      </w:r>
      <w:r w:rsidR="008B74A6" w:rsidRPr="00185581">
        <w:rPr>
          <w:rFonts w:ascii="Simplified Arabic" w:hAnsi="Simplified Arabic" w:cs="Simplified Arabic" w:hint="cs"/>
          <w:sz w:val="24"/>
          <w:szCs w:val="24"/>
          <w:rtl/>
          <w:lang w:bidi="ar-EG"/>
        </w:rPr>
        <w:t>والنفسي</w:t>
      </w:r>
      <w:r w:rsidR="008B74A6" w:rsidRPr="00185581">
        <w:rPr>
          <w:rFonts w:ascii="Simplified Arabic" w:hAnsi="Simplified Arabic" w:cs="Simplified Arabic"/>
          <w:sz w:val="24"/>
          <w:szCs w:val="24"/>
          <w:rtl/>
          <w:lang w:bidi="ar-EG"/>
        </w:rPr>
        <w:t xml:space="preserve"> </w:t>
      </w:r>
      <w:r w:rsidR="008B74A6" w:rsidRPr="00185581">
        <w:rPr>
          <w:rFonts w:ascii="Simplified Arabic" w:hAnsi="Simplified Arabic" w:cs="Simplified Arabic" w:hint="cs"/>
          <w:sz w:val="24"/>
          <w:szCs w:val="24"/>
          <w:rtl/>
          <w:lang w:bidi="ar-EG"/>
        </w:rPr>
        <w:t>والقانوني</w:t>
      </w:r>
      <w:r w:rsidR="00A65F6A" w:rsidRPr="00185581">
        <w:rPr>
          <w:rFonts w:ascii="Simplified Arabic" w:hAnsi="Simplified Arabic" w:cs="Simplified Arabic" w:hint="cs"/>
          <w:sz w:val="24"/>
          <w:szCs w:val="24"/>
          <w:rtl/>
          <w:lang w:bidi="ar-EG"/>
        </w:rPr>
        <w:t>.  واستعان الباحث بكل من قانون الاحوال الشخصية (المذهب الحنفي)، قانون حقوق العائلة (الامر رقم 303) لسنة 1954</w:t>
      </w:r>
      <w:r w:rsidR="00D755DB">
        <w:rPr>
          <w:rFonts w:ascii="Simplified Arabic" w:hAnsi="Simplified Arabic" w:cs="Simplified Arabic" w:hint="cs"/>
          <w:sz w:val="24"/>
          <w:szCs w:val="24"/>
          <w:rtl/>
          <w:lang w:bidi="ar-EG"/>
        </w:rPr>
        <w:t>، المطبقان في غزة</w:t>
      </w:r>
      <w:r w:rsidR="00A65F6A" w:rsidRPr="00185581">
        <w:rPr>
          <w:rFonts w:ascii="Simplified Arabic" w:hAnsi="Simplified Arabic" w:cs="Simplified Arabic" w:hint="cs"/>
          <w:sz w:val="24"/>
          <w:szCs w:val="24"/>
          <w:rtl/>
          <w:lang w:bidi="ar-EG"/>
        </w:rPr>
        <w:t xml:space="preserve">، وقانون الاحوال الشخصية الأردني لسنة 1976 المطبق في الضفة الغربية، بالإضافة إلى القرارات والتعميمات الصادرة عن القضاء الشرعي في قطاع غزة. </w:t>
      </w:r>
      <w:r w:rsidR="00FE78E7" w:rsidRPr="00185581">
        <w:rPr>
          <w:rFonts w:ascii="Simplified Arabic" w:hAnsi="Simplified Arabic" w:cs="Simplified Arabic" w:hint="cs"/>
          <w:sz w:val="24"/>
          <w:szCs w:val="24"/>
          <w:rtl/>
          <w:lang w:bidi="ar-EG"/>
        </w:rPr>
        <w:t xml:space="preserve"> </w:t>
      </w:r>
    </w:p>
    <w:p w:rsidR="00003976" w:rsidRPr="00185581" w:rsidRDefault="00AB09BA"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فيما يلي </w:t>
      </w:r>
      <w:r w:rsidR="00A448D4" w:rsidRPr="00185581">
        <w:rPr>
          <w:rFonts w:ascii="Simplified Arabic" w:hAnsi="Simplified Arabic" w:cs="Simplified Arabic" w:hint="cs"/>
          <w:sz w:val="24"/>
          <w:szCs w:val="24"/>
          <w:rtl/>
          <w:lang w:bidi="ar-EG"/>
        </w:rPr>
        <w:t>تمهيد و</w:t>
      </w:r>
      <w:r w:rsidRPr="00185581">
        <w:rPr>
          <w:rFonts w:ascii="Simplified Arabic" w:hAnsi="Simplified Arabic" w:cs="Simplified Arabic"/>
          <w:sz w:val="24"/>
          <w:szCs w:val="24"/>
          <w:rtl/>
          <w:lang w:bidi="ar-EG"/>
        </w:rPr>
        <w:t xml:space="preserve">شرح لموقف الجمعية في </w:t>
      </w:r>
      <w:r w:rsidR="00AF5ED3" w:rsidRPr="00185581">
        <w:rPr>
          <w:rFonts w:ascii="Simplified Arabic" w:hAnsi="Simplified Arabic" w:cs="Simplified Arabic"/>
          <w:sz w:val="24"/>
          <w:szCs w:val="24"/>
          <w:rtl/>
          <w:lang w:bidi="ar-EG"/>
        </w:rPr>
        <w:t>خمسة محاور، يتناول المحور الاول</w:t>
      </w:r>
      <w:r w:rsidRPr="00185581">
        <w:rPr>
          <w:rFonts w:ascii="Simplified Arabic" w:hAnsi="Simplified Arabic" w:cs="Simplified Arabic"/>
          <w:sz w:val="24"/>
          <w:szCs w:val="24"/>
          <w:rtl/>
          <w:lang w:bidi="ar-EG"/>
        </w:rPr>
        <w:t xml:space="preserve"> القواعد القانونية والتعميمات المنظمة للحضانة. </w:t>
      </w:r>
      <w:r w:rsidR="00944823" w:rsidRPr="00185581">
        <w:rPr>
          <w:rFonts w:ascii="Simplified Arabic" w:hAnsi="Simplified Arabic" w:cs="Simplified Arabic" w:hint="cs"/>
          <w:sz w:val="24"/>
          <w:szCs w:val="24"/>
          <w:rtl/>
          <w:lang w:bidi="ar-EG"/>
        </w:rPr>
        <w:t>ويتناول المحور</w:t>
      </w:r>
      <w:r w:rsidRPr="00185581">
        <w:rPr>
          <w:rFonts w:ascii="Simplified Arabic" w:hAnsi="Simplified Arabic" w:cs="Simplified Arabic"/>
          <w:sz w:val="24"/>
          <w:szCs w:val="24"/>
          <w:rtl/>
          <w:lang w:bidi="ar-EG"/>
        </w:rPr>
        <w:t xml:space="preserve"> الثاني العقبات التي تواجه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w:t>
      </w:r>
      <w:r w:rsidR="00944823" w:rsidRPr="00185581">
        <w:rPr>
          <w:rFonts w:ascii="Simplified Arabic" w:hAnsi="Simplified Arabic" w:cs="Simplified Arabic"/>
          <w:sz w:val="24"/>
          <w:szCs w:val="24"/>
          <w:rtl/>
          <w:lang w:bidi="ar-EG"/>
        </w:rPr>
        <w:t>للقيام بواجبها في حضانة اولادها</w:t>
      </w:r>
      <w:r w:rsidR="00F63B34" w:rsidRPr="00185581">
        <w:rPr>
          <w:rFonts w:ascii="Simplified Arabic" w:hAnsi="Simplified Arabic" w:cs="Simplified Arabic" w:hint="cs"/>
          <w:sz w:val="24"/>
          <w:szCs w:val="24"/>
          <w:rtl/>
          <w:lang w:bidi="ar-EG"/>
        </w:rPr>
        <w:t xml:space="preserve">. </w:t>
      </w:r>
      <w:r w:rsidR="00944823" w:rsidRPr="00185581">
        <w:rPr>
          <w:rFonts w:ascii="Simplified Arabic" w:hAnsi="Simplified Arabic" w:cs="Simplified Arabic" w:hint="cs"/>
          <w:sz w:val="24"/>
          <w:szCs w:val="24"/>
          <w:rtl/>
          <w:lang w:bidi="ar-EG"/>
        </w:rPr>
        <w:t xml:space="preserve"> أما المحور الثالث</w:t>
      </w:r>
      <w:r w:rsidR="00944823" w:rsidRPr="00185581">
        <w:rPr>
          <w:rFonts w:ascii="Simplified Arabic" w:hAnsi="Simplified Arabic" w:cs="Simplified Arabic"/>
          <w:sz w:val="24"/>
          <w:szCs w:val="24"/>
          <w:rtl/>
          <w:lang w:bidi="ar-EG"/>
        </w:rPr>
        <w:t xml:space="preserve"> </w:t>
      </w:r>
      <w:r w:rsidR="00944823" w:rsidRPr="00185581">
        <w:rPr>
          <w:rFonts w:ascii="Simplified Arabic" w:hAnsi="Simplified Arabic" w:cs="Simplified Arabic" w:hint="cs"/>
          <w:sz w:val="24"/>
          <w:szCs w:val="24"/>
          <w:rtl/>
          <w:lang w:bidi="ar-EG"/>
        </w:rPr>
        <w:t xml:space="preserve">فيتناول </w:t>
      </w:r>
      <w:r w:rsidR="00944823" w:rsidRPr="00185581">
        <w:rPr>
          <w:rFonts w:ascii="Simplified Arabic" w:hAnsi="Simplified Arabic" w:cs="Simplified Arabic"/>
          <w:sz w:val="24"/>
          <w:szCs w:val="24"/>
          <w:rtl/>
          <w:lang w:bidi="ar-EG"/>
        </w:rPr>
        <w:t>الاثار الاجتماعية والنفسية لنظام الحضانة الحالي</w:t>
      </w:r>
      <w:r w:rsidR="00944823" w:rsidRPr="00185581">
        <w:rPr>
          <w:rFonts w:ascii="Simplified Arabic" w:hAnsi="Simplified Arabic" w:cs="Simplified Arabic" w:hint="cs"/>
          <w:sz w:val="24"/>
          <w:szCs w:val="24"/>
          <w:rtl/>
          <w:lang w:bidi="ar-EG"/>
        </w:rPr>
        <w:t xml:space="preserve">.  </w:t>
      </w:r>
      <w:r w:rsidR="00AF5ED3" w:rsidRPr="00185581">
        <w:rPr>
          <w:rFonts w:ascii="Simplified Arabic" w:hAnsi="Simplified Arabic" w:cs="Simplified Arabic"/>
          <w:sz w:val="24"/>
          <w:szCs w:val="24"/>
          <w:rtl/>
          <w:lang w:bidi="ar-EG"/>
        </w:rPr>
        <w:t xml:space="preserve">ويعمل المحور الرابع على تبيان موقف الشريعة الاسلامية من مسألة الحضانة. </w:t>
      </w:r>
      <w:r w:rsidRPr="00185581">
        <w:rPr>
          <w:rFonts w:ascii="Simplified Arabic" w:hAnsi="Simplified Arabic" w:cs="Simplified Arabic"/>
          <w:sz w:val="24"/>
          <w:szCs w:val="24"/>
          <w:rtl/>
          <w:lang w:bidi="ar-EG"/>
        </w:rPr>
        <w:t xml:space="preserve"> </w:t>
      </w:r>
      <w:r w:rsidR="00F63B34" w:rsidRPr="00185581">
        <w:rPr>
          <w:rFonts w:ascii="Simplified Arabic" w:hAnsi="Simplified Arabic" w:cs="Simplified Arabic" w:hint="cs"/>
          <w:sz w:val="24"/>
          <w:szCs w:val="24"/>
          <w:rtl/>
          <w:lang w:bidi="ar-EG"/>
        </w:rPr>
        <w:t>ويوضح</w:t>
      </w:r>
      <w:r w:rsidRPr="00185581">
        <w:rPr>
          <w:rFonts w:ascii="Simplified Arabic" w:hAnsi="Simplified Arabic" w:cs="Simplified Arabic"/>
          <w:sz w:val="24"/>
          <w:szCs w:val="24"/>
          <w:rtl/>
          <w:lang w:bidi="ar-EG"/>
        </w:rPr>
        <w:t xml:space="preserve"> ال</w:t>
      </w:r>
      <w:r w:rsidR="00944823" w:rsidRPr="00185581">
        <w:rPr>
          <w:rFonts w:ascii="Simplified Arabic" w:hAnsi="Simplified Arabic" w:cs="Simplified Arabic"/>
          <w:sz w:val="24"/>
          <w:szCs w:val="24"/>
          <w:rtl/>
          <w:lang w:bidi="ar-EG"/>
        </w:rPr>
        <w:t xml:space="preserve">محور الأخير موقف </w:t>
      </w:r>
      <w:r w:rsidRPr="00185581">
        <w:rPr>
          <w:rFonts w:ascii="Simplified Arabic" w:hAnsi="Simplified Arabic" w:cs="Simplified Arabic"/>
          <w:sz w:val="24"/>
          <w:szCs w:val="24"/>
          <w:rtl/>
          <w:lang w:bidi="ar-EG"/>
        </w:rPr>
        <w:t>جمعية</w:t>
      </w:r>
      <w:r w:rsidR="00F63B34" w:rsidRPr="00185581">
        <w:rPr>
          <w:rFonts w:ascii="Simplified Arabic" w:hAnsi="Simplified Arabic" w:cs="Simplified Arabic" w:hint="cs"/>
          <w:sz w:val="24"/>
          <w:szCs w:val="24"/>
          <w:rtl/>
          <w:lang w:bidi="ar-EG"/>
        </w:rPr>
        <w:t xml:space="preserve"> </w:t>
      </w:r>
      <w:proofErr w:type="spellStart"/>
      <w:r w:rsidR="00F63B34" w:rsidRPr="00185581">
        <w:rPr>
          <w:rFonts w:ascii="Simplified Arabic" w:hAnsi="Simplified Arabic" w:cs="Simplified Arabic" w:hint="cs"/>
          <w:sz w:val="24"/>
          <w:szCs w:val="24"/>
          <w:rtl/>
          <w:lang w:bidi="ar-EG"/>
        </w:rPr>
        <w:t>عايشة</w:t>
      </w:r>
      <w:proofErr w:type="spellEnd"/>
      <w:r w:rsidR="00944823" w:rsidRPr="00185581">
        <w:rPr>
          <w:rFonts w:ascii="Simplified Arabic" w:hAnsi="Simplified Arabic" w:cs="Simplified Arabic" w:hint="cs"/>
          <w:sz w:val="24"/>
          <w:szCs w:val="24"/>
          <w:rtl/>
          <w:lang w:bidi="ar-EG"/>
        </w:rPr>
        <w:t xml:space="preserve"> لحماية المرأة والطفل</w:t>
      </w:r>
      <w:r w:rsidRPr="00185581">
        <w:rPr>
          <w:rFonts w:ascii="Simplified Arabic" w:hAnsi="Simplified Arabic" w:cs="Simplified Arabic"/>
          <w:sz w:val="24"/>
          <w:szCs w:val="24"/>
          <w:rtl/>
          <w:lang w:bidi="ar-EG"/>
        </w:rPr>
        <w:t xml:space="preserve"> ومبررات هذا الموقف، </w:t>
      </w:r>
      <w:r w:rsidR="00F63B34" w:rsidRPr="00185581">
        <w:rPr>
          <w:rFonts w:ascii="Simplified Arabic" w:hAnsi="Simplified Arabic" w:cs="Simplified Arabic" w:hint="cs"/>
          <w:sz w:val="24"/>
          <w:szCs w:val="24"/>
          <w:rtl/>
          <w:lang w:bidi="ar-EG"/>
        </w:rPr>
        <w:t>و</w:t>
      </w:r>
      <w:r w:rsidRPr="00185581">
        <w:rPr>
          <w:rFonts w:ascii="Simplified Arabic" w:hAnsi="Simplified Arabic" w:cs="Simplified Arabic"/>
          <w:sz w:val="24"/>
          <w:szCs w:val="24"/>
          <w:rtl/>
          <w:lang w:bidi="ar-EG"/>
        </w:rPr>
        <w:t>خت</w:t>
      </w:r>
      <w:r w:rsidR="00234A57" w:rsidRPr="00185581">
        <w:rPr>
          <w:rFonts w:ascii="Simplified Arabic" w:hAnsi="Simplified Arabic" w:cs="Simplified Arabic" w:hint="cs"/>
          <w:sz w:val="24"/>
          <w:szCs w:val="24"/>
          <w:rtl/>
          <w:lang w:bidi="ar-EG"/>
        </w:rPr>
        <w:t>ا</w:t>
      </w:r>
      <w:r w:rsidR="00F63B34" w:rsidRPr="00185581">
        <w:rPr>
          <w:rFonts w:ascii="Simplified Arabic" w:hAnsi="Simplified Arabic" w:cs="Simplified Arabic"/>
          <w:sz w:val="24"/>
          <w:szCs w:val="24"/>
          <w:rtl/>
          <w:lang w:bidi="ar-EG"/>
        </w:rPr>
        <w:t xml:space="preserve">مها </w:t>
      </w:r>
      <w:r w:rsidRPr="00185581">
        <w:rPr>
          <w:rFonts w:ascii="Simplified Arabic" w:hAnsi="Simplified Arabic" w:cs="Simplified Arabic"/>
          <w:sz w:val="24"/>
          <w:szCs w:val="24"/>
          <w:rtl/>
          <w:lang w:bidi="ar-EG"/>
        </w:rPr>
        <w:t>توصيات لصناع القرار.</w:t>
      </w:r>
    </w:p>
    <w:p w:rsidR="00B41E10" w:rsidRPr="00185581" w:rsidRDefault="00B41E10" w:rsidP="00387DF6">
      <w:pPr>
        <w:jc w:val="both"/>
        <w:rPr>
          <w:rFonts w:ascii="Simplified Arabic" w:hAnsi="Simplified Arabic" w:cs="Simplified Arabic"/>
          <w:sz w:val="24"/>
          <w:szCs w:val="24"/>
          <w:rtl/>
          <w:lang w:bidi="ar-EG"/>
        </w:rPr>
      </w:pPr>
    </w:p>
    <w:p w:rsidR="00B41E10" w:rsidRPr="00185581" w:rsidRDefault="00E51F24" w:rsidP="005C184C">
      <w:pPr>
        <w:pStyle w:val="1"/>
        <w:rPr>
          <w:rtl/>
          <w:lang w:bidi="ar-EG"/>
        </w:rPr>
      </w:pPr>
      <w:bookmarkStart w:id="1" w:name="_Toc477565633"/>
      <w:r w:rsidRPr="00185581">
        <w:rPr>
          <w:rFonts w:hint="cs"/>
          <w:rtl/>
          <w:lang w:bidi="ar-EG"/>
        </w:rPr>
        <w:t xml:space="preserve">أولاً: </w:t>
      </w:r>
      <w:r w:rsidR="008D51E1" w:rsidRPr="00185581">
        <w:rPr>
          <w:rtl/>
          <w:lang w:bidi="ar-EG"/>
        </w:rPr>
        <w:t>الاطار القانوني للحضانة</w:t>
      </w:r>
      <w:bookmarkEnd w:id="1"/>
    </w:p>
    <w:p w:rsidR="00673414" w:rsidRPr="00185581" w:rsidRDefault="00AF5ED3" w:rsidP="00234A57">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ينظم قانون الاحوال الشخصية</w:t>
      </w:r>
      <w:r w:rsidR="00FE78E7" w:rsidRPr="00185581">
        <w:rPr>
          <w:rFonts w:ascii="Simplified Arabic" w:hAnsi="Simplified Arabic" w:cs="Simplified Arabic" w:hint="cs"/>
          <w:sz w:val="24"/>
          <w:szCs w:val="24"/>
          <w:rtl/>
          <w:lang w:bidi="ar-EG"/>
        </w:rPr>
        <w:t xml:space="preserve"> في قطاع غزة</w:t>
      </w:r>
      <w:r w:rsidRPr="00185581">
        <w:rPr>
          <w:rFonts w:ascii="Simplified Arabic" w:hAnsi="Simplified Arabic" w:cs="Simplified Arabic"/>
          <w:sz w:val="24"/>
          <w:szCs w:val="24"/>
          <w:rtl/>
          <w:lang w:bidi="ar-EG"/>
        </w:rPr>
        <w:t xml:space="preserve"> مسألة الحضانة بشكل </w:t>
      </w:r>
      <w:r w:rsidR="001E0499" w:rsidRPr="00185581">
        <w:rPr>
          <w:rFonts w:ascii="Simplified Arabic" w:hAnsi="Simplified Arabic" w:cs="Simplified Arabic" w:hint="cs"/>
          <w:sz w:val="24"/>
          <w:szCs w:val="24"/>
          <w:rtl/>
          <w:lang w:bidi="ar-EG"/>
        </w:rPr>
        <w:t>مفصل في قانون الاحوال الشخصية (المذهب الحنفي)</w:t>
      </w:r>
      <w:r w:rsidRPr="00185581">
        <w:rPr>
          <w:rFonts w:ascii="Simplified Arabic" w:hAnsi="Simplified Arabic" w:cs="Simplified Arabic"/>
          <w:sz w:val="24"/>
          <w:szCs w:val="24"/>
          <w:rtl/>
          <w:lang w:bidi="ar-EG"/>
        </w:rPr>
        <w:t xml:space="preserve"> </w:t>
      </w:r>
      <w:r w:rsidR="00234A57" w:rsidRPr="00185581">
        <w:rPr>
          <w:rFonts w:ascii="Simplified Arabic" w:hAnsi="Simplified Arabic" w:cs="Simplified Arabic" w:hint="cs"/>
          <w:sz w:val="24"/>
          <w:szCs w:val="24"/>
          <w:rtl/>
          <w:lang w:bidi="ar-EG"/>
        </w:rPr>
        <w:t>في القس</w:t>
      </w:r>
      <w:r w:rsidR="001E0499" w:rsidRPr="00185581">
        <w:rPr>
          <w:rFonts w:ascii="Simplified Arabic" w:hAnsi="Simplified Arabic" w:cs="Simplified Arabic" w:hint="cs"/>
          <w:sz w:val="24"/>
          <w:szCs w:val="24"/>
          <w:rtl/>
          <w:lang w:bidi="ar-EG"/>
        </w:rPr>
        <w:t>م الأربعون منه</w:t>
      </w:r>
      <w:r w:rsidR="00234A57" w:rsidRPr="00185581">
        <w:rPr>
          <w:rFonts w:ascii="Simplified Arabic" w:hAnsi="Simplified Arabic" w:cs="Simplified Arabic" w:hint="cs"/>
          <w:sz w:val="24"/>
          <w:szCs w:val="24"/>
          <w:rtl/>
          <w:lang w:bidi="ar-EG"/>
        </w:rPr>
        <w:t>،</w:t>
      </w:r>
      <w:r w:rsidR="001E0499" w:rsidRPr="00185581">
        <w:rPr>
          <w:rFonts w:ascii="Simplified Arabic" w:hAnsi="Simplified Arabic" w:cs="Simplified Arabic" w:hint="cs"/>
          <w:sz w:val="24"/>
          <w:szCs w:val="24"/>
          <w:rtl/>
          <w:lang w:bidi="ar-EG"/>
        </w:rPr>
        <w:t xml:space="preserve"> من المادة (380) وحتى المادة (394).  وقد عدلت المادة (118) من قانون العائلة (أمر رقم 303) لسنة 1954</w:t>
      </w:r>
      <w:r w:rsidR="005C184C" w:rsidRPr="00185581">
        <w:rPr>
          <w:rFonts w:ascii="Simplified Arabic" w:hAnsi="Simplified Arabic" w:cs="Simplified Arabic" w:hint="cs"/>
          <w:sz w:val="24"/>
          <w:szCs w:val="24"/>
          <w:rtl/>
          <w:lang w:bidi="ar-EG"/>
        </w:rPr>
        <w:t xml:space="preserve"> </w:t>
      </w:r>
      <w:r w:rsidR="00234A57" w:rsidRPr="00185581">
        <w:rPr>
          <w:rFonts w:ascii="Simplified Arabic" w:hAnsi="Simplified Arabic" w:cs="Simplified Arabic" w:hint="cs"/>
          <w:sz w:val="24"/>
          <w:szCs w:val="24"/>
          <w:rtl/>
          <w:lang w:bidi="ar-EG"/>
        </w:rPr>
        <w:t xml:space="preserve">سن الحضانة </w:t>
      </w:r>
      <w:r w:rsidR="00944823" w:rsidRPr="00185581">
        <w:rPr>
          <w:rFonts w:ascii="Simplified Arabic" w:hAnsi="Simplified Arabic" w:cs="Simplified Arabic" w:hint="cs"/>
          <w:sz w:val="24"/>
          <w:szCs w:val="24"/>
          <w:rtl/>
          <w:lang w:bidi="ar-EG"/>
        </w:rPr>
        <w:t xml:space="preserve">المنصوص عليه </w:t>
      </w:r>
      <w:r w:rsidR="00234A57" w:rsidRPr="00185581">
        <w:rPr>
          <w:rFonts w:ascii="Simplified Arabic" w:hAnsi="Simplified Arabic" w:cs="Simplified Arabic" w:hint="cs"/>
          <w:sz w:val="24"/>
          <w:szCs w:val="24"/>
          <w:rtl/>
          <w:lang w:bidi="ar-EG"/>
        </w:rPr>
        <w:t xml:space="preserve">في </w:t>
      </w:r>
      <w:r w:rsidR="005C184C" w:rsidRPr="00185581">
        <w:rPr>
          <w:rFonts w:ascii="Simplified Arabic" w:hAnsi="Simplified Arabic" w:cs="Simplified Arabic" w:hint="cs"/>
          <w:sz w:val="24"/>
          <w:szCs w:val="24"/>
          <w:rtl/>
          <w:lang w:bidi="ar-EG"/>
        </w:rPr>
        <w:t>قانون الاحوال الشخصية</w:t>
      </w:r>
      <w:r w:rsidR="001E0499" w:rsidRPr="00185581">
        <w:rPr>
          <w:rFonts w:ascii="Simplified Arabic" w:hAnsi="Simplified Arabic" w:cs="Simplified Arabic" w:hint="cs"/>
          <w:sz w:val="24"/>
          <w:szCs w:val="24"/>
          <w:rtl/>
          <w:lang w:bidi="ar-EG"/>
        </w:rPr>
        <w:t xml:space="preserve">، </w:t>
      </w:r>
      <w:r w:rsidR="005C184C" w:rsidRPr="00185581">
        <w:rPr>
          <w:rFonts w:ascii="Simplified Arabic" w:hAnsi="Simplified Arabic" w:cs="Simplified Arabic" w:hint="cs"/>
          <w:sz w:val="24"/>
          <w:szCs w:val="24"/>
          <w:rtl/>
          <w:lang w:bidi="ar-EG"/>
        </w:rPr>
        <w:lastRenderedPageBreak/>
        <w:t>وسمحت</w:t>
      </w:r>
      <w:r w:rsidR="00234A57" w:rsidRPr="00185581">
        <w:rPr>
          <w:rFonts w:ascii="Simplified Arabic" w:hAnsi="Simplified Arabic" w:cs="Simplified Arabic" w:hint="cs"/>
          <w:sz w:val="24"/>
          <w:szCs w:val="24"/>
          <w:rtl/>
          <w:lang w:bidi="ar-EG"/>
        </w:rPr>
        <w:t xml:space="preserve"> للقاضي بتمديده </w:t>
      </w:r>
      <w:r w:rsidR="001E0499" w:rsidRPr="00185581">
        <w:rPr>
          <w:rFonts w:ascii="Simplified Arabic" w:hAnsi="Simplified Arabic" w:cs="Simplified Arabic" w:hint="cs"/>
          <w:sz w:val="24"/>
          <w:szCs w:val="24"/>
          <w:rtl/>
          <w:lang w:bidi="ar-EG"/>
        </w:rPr>
        <w:t xml:space="preserve">سنتين.  ورغم كثرة المواد المنظمة للحضانة في قانون الاحوال الشخصية، </w:t>
      </w:r>
      <w:r w:rsidR="00944823" w:rsidRPr="00185581">
        <w:rPr>
          <w:rFonts w:ascii="Simplified Arabic" w:hAnsi="Simplified Arabic" w:cs="Simplified Arabic" w:hint="cs"/>
          <w:sz w:val="24"/>
          <w:szCs w:val="24"/>
          <w:rtl/>
          <w:lang w:bidi="ar-EG"/>
        </w:rPr>
        <w:t>الا إنها ا</w:t>
      </w:r>
      <w:r w:rsidR="00673414" w:rsidRPr="00185581">
        <w:rPr>
          <w:rFonts w:ascii="Simplified Arabic" w:hAnsi="Simplified Arabic" w:cs="Simplified Arabic" w:hint="cs"/>
          <w:sz w:val="24"/>
          <w:szCs w:val="24"/>
          <w:rtl/>
          <w:lang w:bidi="ar-EG"/>
        </w:rPr>
        <w:t xml:space="preserve">غفلت تنظيم </w:t>
      </w:r>
      <w:r w:rsidRPr="00185581">
        <w:rPr>
          <w:rFonts w:ascii="Simplified Arabic" w:hAnsi="Simplified Arabic" w:cs="Simplified Arabic"/>
          <w:sz w:val="24"/>
          <w:szCs w:val="24"/>
          <w:rtl/>
          <w:lang w:bidi="ar-EG"/>
        </w:rPr>
        <w:t>مسألة المشاهدة والاستضافة</w:t>
      </w:r>
      <w:r w:rsidR="00673414" w:rsidRPr="00185581">
        <w:rPr>
          <w:rFonts w:ascii="Simplified Arabic" w:hAnsi="Simplified Arabic" w:cs="Simplified Arabic" w:hint="cs"/>
          <w:sz w:val="24"/>
          <w:szCs w:val="24"/>
          <w:rtl/>
          <w:lang w:bidi="ar-EG"/>
        </w:rPr>
        <w:t xml:space="preserve"> لغير الحاضن</w:t>
      </w:r>
      <w:r w:rsidR="00234A57" w:rsidRPr="00185581">
        <w:rPr>
          <w:rFonts w:ascii="Simplified Arabic" w:hAnsi="Simplified Arabic" w:cs="Simplified Arabic" w:hint="cs"/>
          <w:sz w:val="24"/>
          <w:szCs w:val="24"/>
          <w:rtl/>
          <w:lang w:bidi="ar-EG"/>
        </w:rPr>
        <w:t>،</w:t>
      </w:r>
      <w:r w:rsidR="00673414" w:rsidRPr="00185581">
        <w:rPr>
          <w:rFonts w:ascii="Simplified Arabic" w:hAnsi="Simplified Arabic" w:cs="Simplified Arabic" w:hint="cs"/>
          <w:sz w:val="24"/>
          <w:szCs w:val="24"/>
          <w:rtl/>
          <w:lang w:bidi="ar-EG"/>
        </w:rPr>
        <w:t xml:space="preserve"> ممن لهم </w:t>
      </w:r>
      <w:r w:rsidR="00234A57" w:rsidRPr="00185581">
        <w:rPr>
          <w:rFonts w:ascii="Simplified Arabic" w:hAnsi="Simplified Arabic" w:cs="Simplified Arabic" w:hint="cs"/>
          <w:sz w:val="24"/>
          <w:szCs w:val="24"/>
          <w:rtl/>
          <w:lang w:bidi="ar-EG"/>
        </w:rPr>
        <w:t>هذا الحق</w:t>
      </w:r>
      <w:r w:rsidRPr="00185581">
        <w:rPr>
          <w:rFonts w:ascii="Simplified Arabic" w:hAnsi="Simplified Arabic" w:cs="Simplified Arabic"/>
          <w:sz w:val="24"/>
          <w:szCs w:val="24"/>
          <w:rtl/>
          <w:lang w:bidi="ar-EG"/>
        </w:rPr>
        <w:t>.</w:t>
      </w:r>
      <w:r w:rsidR="002B71DC" w:rsidRPr="00185581">
        <w:rPr>
          <w:rStyle w:val="a5"/>
          <w:rFonts w:ascii="Simplified Arabic" w:hAnsi="Simplified Arabic" w:cs="Simplified Arabic"/>
          <w:sz w:val="24"/>
          <w:szCs w:val="24"/>
          <w:rtl/>
          <w:lang w:bidi="ar-EG"/>
        </w:rPr>
        <w:footnoteReference w:id="3"/>
      </w:r>
      <w:r w:rsidRPr="00185581">
        <w:rPr>
          <w:rFonts w:ascii="Simplified Arabic" w:hAnsi="Simplified Arabic" w:cs="Simplified Arabic"/>
          <w:sz w:val="24"/>
          <w:szCs w:val="24"/>
          <w:rtl/>
          <w:lang w:bidi="ar-EG"/>
        </w:rPr>
        <w:t xml:space="preserve"> </w:t>
      </w:r>
    </w:p>
    <w:p w:rsidR="00653C73" w:rsidRPr="00185581" w:rsidRDefault="00653C73" w:rsidP="00817D54">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وقد وضع</w:t>
      </w:r>
      <w:r w:rsidR="00824600" w:rsidRPr="00185581">
        <w:rPr>
          <w:rFonts w:ascii="Simplified Arabic" w:hAnsi="Simplified Arabic" w:cs="Simplified Arabic" w:hint="cs"/>
          <w:sz w:val="24"/>
          <w:szCs w:val="24"/>
          <w:rtl/>
          <w:lang w:bidi="ar-EG"/>
        </w:rPr>
        <w:t>ت المادة (382)</w:t>
      </w:r>
      <w:r w:rsidRPr="00185581">
        <w:rPr>
          <w:rFonts w:ascii="Simplified Arabic" w:hAnsi="Simplified Arabic" w:cs="Simplified Arabic" w:hint="cs"/>
          <w:sz w:val="24"/>
          <w:szCs w:val="24"/>
          <w:rtl/>
          <w:lang w:bidi="ar-EG"/>
        </w:rPr>
        <w:t xml:space="preserve"> </w:t>
      </w:r>
      <w:r w:rsidR="00824600" w:rsidRPr="00185581">
        <w:rPr>
          <w:rFonts w:ascii="Simplified Arabic" w:hAnsi="Simplified Arabic" w:cs="Simplified Arabic" w:hint="cs"/>
          <w:sz w:val="24"/>
          <w:szCs w:val="24"/>
          <w:rtl/>
          <w:lang w:bidi="ar-EG"/>
        </w:rPr>
        <w:t>من قانون الاحوال الشخصية</w:t>
      </w:r>
      <w:r w:rsidRPr="00185581">
        <w:rPr>
          <w:rFonts w:ascii="Simplified Arabic" w:hAnsi="Simplified Arabic" w:cs="Simplified Arabic" w:hint="cs"/>
          <w:sz w:val="24"/>
          <w:szCs w:val="24"/>
          <w:rtl/>
          <w:lang w:bidi="ar-EG"/>
        </w:rPr>
        <w:t xml:space="preserve"> شروط</w:t>
      </w:r>
      <w:r w:rsidR="00854097" w:rsidRPr="00185581">
        <w:rPr>
          <w:rFonts w:ascii="Simplified Arabic" w:hAnsi="Simplified Arabic" w:cs="Simplified Arabic" w:hint="cs"/>
          <w:sz w:val="24"/>
          <w:szCs w:val="24"/>
          <w:rtl/>
          <w:lang w:bidi="ar-EG"/>
        </w:rPr>
        <w:t xml:space="preserve">اً يجب أن تتوفر في الأم الحاضنة </w:t>
      </w:r>
      <w:r w:rsidRPr="00185581">
        <w:rPr>
          <w:rFonts w:ascii="Simplified Arabic" w:hAnsi="Simplified Arabic" w:cs="Simplified Arabic" w:hint="cs"/>
          <w:sz w:val="24"/>
          <w:szCs w:val="24"/>
          <w:rtl/>
          <w:lang w:bidi="ar-EG"/>
        </w:rPr>
        <w:t xml:space="preserve">وهي: </w:t>
      </w:r>
      <w:r w:rsidR="00824600" w:rsidRPr="00185581">
        <w:rPr>
          <w:rFonts w:ascii="Simplified Arabic" w:hAnsi="Simplified Arabic" w:cs="Simplified Arabic" w:hint="cs"/>
          <w:sz w:val="24"/>
          <w:szCs w:val="24"/>
          <w:rtl/>
          <w:lang w:bidi="ar-EG"/>
        </w:rPr>
        <w:t>أن تكون "حرة بالغة عاقلة امينة لا تضيع الولد عندها باشتغالها</w:t>
      </w:r>
      <w:r w:rsidR="005D7346" w:rsidRPr="00185581">
        <w:rPr>
          <w:rFonts w:ascii="Simplified Arabic" w:hAnsi="Simplified Arabic" w:cs="Simplified Arabic" w:hint="cs"/>
          <w:sz w:val="24"/>
          <w:szCs w:val="24"/>
          <w:rtl/>
          <w:lang w:bidi="ar-EG"/>
        </w:rPr>
        <w:t xml:space="preserve"> عنه قادرة على تربيته وصيانته وأ</w:t>
      </w:r>
      <w:r w:rsidR="00824600" w:rsidRPr="00185581">
        <w:rPr>
          <w:rFonts w:ascii="Simplified Arabic" w:hAnsi="Simplified Arabic" w:cs="Simplified Arabic" w:hint="cs"/>
          <w:sz w:val="24"/>
          <w:szCs w:val="24"/>
          <w:rtl/>
          <w:lang w:bidi="ar-EG"/>
        </w:rPr>
        <w:t xml:space="preserve">ن لا </w:t>
      </w:r>
      <w:r w:rsidR="005D7346" w:rsidRPr="00185581">
        <w:rPr>
          <w:rFonts w:ascii="Simplified Arabic" w:hAnsi="Simplified Arabic" w:cs="Simplified Arabic" w:hint="cs"/>
          <w:sz w:val="24"/>
          <w:szCs w:val="24"/>
          <w:rtl/>
          <w:lang w:bidi="ar-EG"/>
        </w:rPr>
        <w:t>ت</w:t>
      </w:r>
      <w:r w:rsidR="00824600" w:rsidRPr="00185581">
        <w:rPr>
          <w:rFonts w:ascii="Simplified Arabic" w:hAnsi="Simplified Arabic" w:cs="Simplified Arabic" w:hint="cs"/>
          <w:sz w:val="24"/>
          <w:szCs w:val="24"/>
          <w:rtl/>
          <w:lang w:bidi="ar-EG"/>
        </w:rPr>
        <w:t>كون مرتدة ولا متزوجة بغير محرم للصغير وأن لا تمسكه في بيت المبغضين، ولا فرق في ذلك بين الأم وغيرها من الحاضنات"</w:t>
      </w:r>
      <w:r w:rsidR="00B327CB" w:rsidRPr="00185581">
        <w:rPr>
          <w:rFonts w:ascii="Simplified Arabic" w:hAnsi="Simplified Arabic" w:cs="Simplified Arabic" w:hint="cs"/>
          <w:sz w:val="24"/>
          <w:szCs w:val="24"/>
          <w:rtl/>
          <w:lang w:bidi="ar-EG"/>
        </w:rPr>
        <w:t xml:space="preserve">.  وأكدت المادة (283) على سقوط حضانة </w:t>
      </w:r>
      <w:r w:rsidR="00817D54">
        <w:rPr>
          <w:rFonts w:ascii="Simplified Arabic" w:hAnsi="Simplified Arabic" w:cs="Simplified Arabic" w:hint="cs"/>
          <w:sz w:val="24"/>
          <w:szCs w:val="24"/>
          <w:rtl/>
          <w:lang w:bidi="ar-EG"/>
        </w:rPr>
        <w:t>الأم</w:t>
      </w:r>
      <w:r w:rsidR="00B327CB" w:rsidRPr="00185581">
        <w:rPr>
          <w:rFonts w:ascii="Simplified Arabic" w:hAnsi="Simplified Arabic" w:cs="Simplified Arabic" w:hint="cs"/>
          <w:sz w:val="24"/>
          <w:szCs w:val="24"/>
          <w:rtl/>
          <w:lang w:bidi="ar-EG"/>
        </w:rPr>
        <w:t xml:space="preserve"> بزواجها بغير محرم، وتنتقل الحضانة لمن يليها في الترتيب من النساء، فإن لم يوجد، ينتقل إلى الاب أو العصبة.  </w:t>
      </w:r>
      <w:r w:rsidR="00AC03F4" w:rsidRPr="00185581">
        <w:rPr>
          <w:rFonts w:ascii="Simplified Arabic" w:hAnsi="Simplified Arabic" w:cs="Simplified Arabic" w:hint="cs"/>
          <w:sz w:val="24"/>
          <w:szCs w:val="24"/>
          <w:rtl/>
          <w:lang w:bidi="ar-EG"/>
        </w:rPr>
        <w:t>وبالمقابل لم تضع ال</w:t>
      </w:r>
      <w:r w:rsidR="00B327CB" w:rsidRPr="00185581">
        <w:rPr>
          <w:rFonts w:ascii="Simplified Arabic" w:hAnsi="Simplified Arabic" w:cs="Simplified Arabic" w:hint="cs"/>
          <w:sz w:val="24"/>
          <w:szCs w:val="24"/>
          <w:rtl/>
          <w:lang w:bidi="ar-EG"/>
        </w:rPr>
        <w:t>مادة (</w:t>
      </w:r>
      <w:r w:rsidR="00F806ED" w:rsidRPr="00185581">
        <w:rPr>
          <w:rFonts w:ascii="Simplified Arabic" w:hAnsi="Simplified Arabic" w:cs="Simplified Arabic" w:hint="cs"/>
          <w:sz w:val="24"/>
          <w:szCs w:val="24"/>
          <w:rtl/>
          <w:lang w:bidi="ar-EG"/>
        </w:rPr>
        <w:t>386</w:t>
      </w:r>
      <w:r w:rsidR="00B327CB" w:rsidRPr="00185581">
        <w:rPr>
          <w:rFonts w:ascii="Simplified Arabic" w:hAnsi="Simplified Arabic" w:cs="Simplified Arabic" w:hint="cs"/>
          <w:sz w:val="24"/>
          <w:szCs w:val="24"/>
          <w:rtl/>
          <w:lang w:bidi="ar-EG"/>
        </w:rPr>
        <w:t xml:space="preserve">) </w:t>
      </w:r>
      <w:r w:rsidR="00AC03F4" w:rsidRPr="00185581">
        <w:rPr>
          <w:rFonts w:ascii="Simplified Arabic" w:hAnsi="Simplified Arabic" w:cs="Simplified Arabic" w:hint="cs"/>
          <w:sz w:val="24"/>
          <w:szCs w:val="24"/>
          <w:rtl/>
          <w:lang w:bidi="ar-EG"/>
        </w:rPr>
        <w:t xml:space="preserve">إلا </w:t>
      </w:r>
      <w:r w:rsidR="00B327CB" w:rsidRPr="00185581">
        <w:rPr>
          <w:rFonts w:ascii="Simplified Arabic" w:hAnsi="Simplified Arabic" w:cs="Simplified Arabic" w:hint="cs"/>
          <w:sz w:val="24"/>
          <w:szCs w:val="24"/>
          <w:rtl/>
          <w:lang w:bidi="ar-EG"/>
        </w:rPr>
        <w:t>ثلاث حالات لسقوط حضانة الأب (أو العصبة)</w:t>
      </w:r>
      <w:r w:rsidR="005D7346" w:rsidRPr="00185581">
        <w:rPr>
          <w:rFonts w:ascii="Simplified Arabic" w:hAnsi="Simplified Arabic" w:cs="Simplified Arabic" w:hint="cs"/>
          <w:sz w:val="24"/>
          <w:szCs w:val="24"/>
          <w:rtl/>
          <w:lang w:bidi="ar-EG"/>
        </w:rPr>
        <w:t xml:space="preserve"> "</w:t>
      </w:r>
      <w:proofErr w:type="spellStart"/>
      <w:r w:rsidR="005D7346" w:rsidRPr="00185581">
        <w:rPr>
          <w:rFonts w:ascii="Simplified Arabic" w:hAnsi="Simplified Arabic" w:cs="Simplified Arabic" w:hint="cs"/>
          <w:sz w:val="24"/>
          <w:szCs w:val="24"/>
          <w:rtl/>
          <w:lang w:bidi="ar-EG"/>
        </w:rPr>
        <w:t>للمحضونة</w:t>
      </w:r>
      <w:proofErr w:type="spellEnd"/>
      <w:r w:rsidR="00F806ED" w:rsidRPr="00185581">
        <w:rPr>
          <w:rFonts w:ascii="Simplified Arabic" w:hAnsi="Simplified Arabic" w:cs="Simplified Arabic" w:hint="cs"/>
          <w:sz w:val="24"/>
          <w:szCs w:val="24"/>
          <w:rtl/>
          <w:lang w:bidi="ar-EG"/>
        </w:rPr>
        <w:t>"</w:t>
      </w:r>
      <w:r w:rsidR="00B327CB" w:rsidRPr="00185581">
        <w:rPr>
          <w:rFonts w:ascii="Simplified Arabic" w:hAnsi="Simplified Arabic" w:cs="Simplified Arabic" w:hint="cs"/>
          <w:sz w:val="24"/>
          <w:szCs w:val="24"/>
          <w:rtl/>
          <w:lang w:bidi="ar-EG"/>
        </w:rPr>
        <w:t xml:space="preserve"> وهي إن كان "فاسقاً أو معتوها أو غير مأموناً"</w:t>
      </w:r>
      <w:r w:rsidR="00F806ED" w:rsidRPr="00185581">
        <w:rPr>
          <w:rFonts w:ascii="Simplified Arabic" w:hAnsi="Simplified Arabic" w:cs="Simplified Arabic" w:hint="cs"/>
          <w:sz w:val="24"/>
          <w:szCs w:val="24"/>
          <w:rtl/>
          <w:lang w:bidi="ar-EG"/>
        </w:rPr>
        <w:t xml:space="preserve">، </w:t>
      </w:r>
      <w:r w:rsidR="00F63B34" w:rsidRPr="00185581">
        <w:rPr>
          <w:rFonts w:ascii="Simplified Arabic" w:hAnsi="Simplified Arabic" w:cs="Simplified Arabic" w:hint="cs"/>
          <w:sz w:val="24"/>
          <w:szCs w:val="24"/>
          <w:rtl/>
          <w:lang w:bidi="ar-EG"/>
        </w:rPr>
        <w:t>وإذا لم يوجد "عصبة" مؤهل</w:t>
      </w:r>
      <w:r w:rsidR="00F806ED" w:rsidRPr="00185581">
        <w:rPr>
          <w:rFonts w:ascii="Simplified Arabic" w:hAnsi="Simplified Arabic" w:cs="Simplified Arabic" w:hint="cs"/>
          <w:sz w:val="24"/>
          <w:szCs w:val="24"/>
          <w:rtl/>
          <w:lang w:bidi="ar-EG"/>
        </w:rPr>
        <w:t xml:space="preserve"> تنتقل الحضانة للذكور من جهة الأم مثل الاب لأم والأخ لام.</w:t>
      </w:r>
      <w:r w:rsidR="00AC03F4" w:rsidRPr="00185581">
        <w:rPr>
          <w:rFonts w:ascii="Simplified Arabic" w:hAnsi="Simplified Arabic" w:cs="Simplified Arabic" w:hint="cs"/>
          <w:sz w:val="24"/>
          <w:szCs w:val="24"/>
          <w:rtl/>
          <w:lang w:bidi="ar-EG"/>
        </w:rPr>
        <w:t xml:space="preserve"> </w:t>
      </w:r>
      <w:r w:rsidR="00F806ED" w:rsidRPr="00185581">
        <w:rPr>
          <w:rFonts w:ascii="Simplified Arabic" w:hAnsi="Simplified Arabic" w:cs="Simplified Arabic" w:hint="cs"/>
          <w:sz w:val="24"/>
          <w:szCs w:val="24"/>
          <w:rtl/>
          <w:lang w:bidi="ar-EG"/>
        </w:rPr>
        <w:t xml:space="preserve"> ويلاحظ أن</w:t>
      </w:r>
      <w:r w:rsidR="005D7346" w:rsidRPr="00185581">
        <w:rPr>
          <w:rFonts w:ascii="Simplified Arabic" w:hAnsi="Simplified Arabic" w:cs="Simplified Arabic" w:hint="cs"/>
          <w:sz w:val="24"/>
          <w:szCs w:val="24"/>
          <w:rtl/>
          <w:lang w:bidi="ar-EG"/>
        </w:rPr>
        <w:t xml:space="preserve"> المادة جاءت فقط لحماية </w:t>
      </w:r>
      <w:proofErr w:type="spellStart"/>
      <w:r w:rsidR="005D7346" w:rsidRPr="00185581">
        <w:rPr>
          <w:rFonts w:ascii="Simplified Arabic" w:hAnsi="Simplified Arabic" w:cs="Simplified Arabic" w:hint="cs"/>
          <w:sz w:val="24"/>
          <w:szCs w:val="24"/>
          <w:rtl/>
          <w:lang w:bidi="ar-EG"/>
        </w:rPr>
        <w:t>المحضونة</w:t>
      </w:r>
      <w:proofErr w:type="spellEnd"/>
      <w:r w:rsidR="00F806ED" w:rsidRPr="00185581">
        <w:rPr>
          <w:rFonts w:ascii="Simplified Arabic" w:hAnsi="Simplified Arabic" w:cs="Simplified Arabic" w:hint="cs"/>
          <w:sz w:val="24"/>
          <w:szCs w:val="24"/>
          <w:rtl/>
          <w:lang w:bidi="ar-EG"/>
        </w:rPr>
        <w:t xml:space="preserve"> دون المحضون، وهو أمر مستغرب، لأنه يفترض جواز حضانة الولد من قبل أب فاسق أو غير مؤتمن.</w:t>
      </w:r>
      <w:r w:rsidR="00D6796D" w:rsidRPr="00185581">
        <w:rPr>
          <w:rFonts w:ascii="Simplified Arabic" w:hAnsi="Simplified Arabic" w:cs="Simplified Arabic" w:hint="cs"/>
          <w:sz w:val="24"/>
          <w:szCs w:val="24"/>
          <w:rtl/>
          <w:lang w:bidi="ar-EG"/>
        </w:rPr>
        <w:t xml:space="preserve"> </w:t>
      </w:r>
      <w:r w:rsidR="00DA3F2C" w:rsidRPr="00185581">
        <w:rPr>
          <w:rFonts w:ascii="Simplified Arabic" w:hAnsi="Simplified Arabic" w:cs="Simplified Arabic" w:hint="cs"/>
          <w:sz w:val="24"/>
          <w:szCs w:val="24"/>
          <w:rtl/>
          <w:lang w:bidi="ar-EG"/>
        </w:rPr>
        <w:t xml:space="preserve"> </w:t>
      </w:r>
      <w:r w:rsidR="00D6796D" w:rsidRPr="00185581">
        <w:rPr>
          <w:rFonts w:ascii="Simplified Arabic" w:hAnsi="Simplified Arabic" w:cs="Simplified Arabic" w:hint="cs"/>
          <w:sz w:val="24"/>
          <w:szCs w:val="24"/>
          <w:rtl/>
          <w:lang w:bidi="ar-EG"/>
        </w:rPr>
        <w:t>ويتضح مما سبق أن هناك تمييز</w:t>
      </w:r>
      <w:r w:rsidR="005D7346" w:rsidRPr="00185581">
        <w:rPr>
          <w:rFonts w:ascii="Simplified Arabic" w:hAnsi="Simplified Arabic" w:cs="Simplified Arabic" w:hint="cs"/>
          <w:sz w:val="24"/>
          <w:szCs w:val="24"/>
          <w:rtl/>
          <w:lang w:bidi="ar-EG"/>
        </w:rPr>
        <w:t>اً</w:t>
      </w:r>
      <w:r w:rsidR="00D6796D" w:rsidRPr="00185581">
        <w:rPr>
          <w:rFonts w:ascii="Simplified Arabic" w:hAnsi="Simplified Arabic" w:cs="Simplified Arabic" w:hint="cs"/>
          <w:sz w:val="24"/>
          <w:szCs w:val="24"/>
          <w:rtl/>
          <w:lang w:bidi="ar-EG"/>
        </w:rPr>
        <w:t xml:space="preserve"> بين الشروط اللازم توافرها في الأم عن تلك </w:t>
      </w:r>
      <w:r w:rsidR="00DA3F2C" w:rsidRPr="00185581">
        <w:rPr>
          <w:rFonts w:ascii="Simplified Arabic" w:hAnsi="Simplified Arabic" w:cs="Simplified Arabic" w:hint="cs"/>
          <w:sz w:val="24"/>
          <w:szCs w:val="24"/>
          <w:rtl/>
          <w:lang w:bidi="ar-EG"/>
        </w:rPr>
        <w:t xml:space="preserve">المفروضة لأهلية الأب </w:t>
      </w:r>
      <w:r w:rsidR="005D7346" w:rsidRPr="00185581">
        <w:rPr>
          <w:rFonts w:ascii="Simplified Arabic" w:hAnsi="Simplified Arabic" w:cs="Simplified Arabic" w:hint="cs"/>
          <w:sz w:val="24"/>
          <w:szCs w:val="24"/>
          <w:rtl/>
          <w:lang w:bidi="ar-EG"/>
        </w:rPr>
        <w:t>ل</w:t>
      </w:r>
      <w:r w:rsidR="00DA3F2C" w:rsidRPr="00185581">
        <w:rPr>
          <w:rFonts w:ascii="Simplified Arabic" w:hAnsi="Simplified Arabic" w:cs="Simplified Arabic" w:hint="cs"/>
          <w:sz w:val="24"/>
          <w:szCs w:val="24"/>
          <w:rtl/>
          <w:lang w:bidi="ar-EG"/>
        </w:rPr>
        <w:t>لحضانة، وهو تمييز لا مبرر له، وخاصة إن الاعتبار الأول لمصلحة الطفل، كما يقول القانون نفسه.</w:t>
      </w:r>
    </w:p>
    <w:p w:rsidR="00AF5ED3" w:rsidRPr="00185581" w:rsidRDefault="00AF5ED3" w:rsidP="00AC03F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 وقد نصت المادة (</w:t>
      </w:r>
      <w:r w:rsidR="00556A9F" w:rsidRPr="00185581">
        <w:rPr>
          <w:rFonts w:ascii="Simplified Arabic" w:hAnsi="Simplified Arabic" w:cs="Simplified Arabic"/>
          <w:sz w:val="24"/>
          <w:szCs w:val="24"/>
          <w:rtl/>
          <w:lang w:bidi="ar-EG"/>
        </w:rPr>
        <w:t>391</w:t>
      </w:r>
      <w:r w:rsidRPr="00185581">
        <w:rPr>
          <w:rFonts w:ascii="Simplified Arabic" w:hAnsi="Simplified Arabic" w:cs="Simplified Arabic"/>
          <w:sz w:val="24"/>
          <w:szCs w:val="24"/>
          <w:rtl/>
          <w:lang w:bidi="ar-EG"/>
        </w:rPr>
        <w:t xml:space="preserve">) من قانون الاحوال الشخصية على أن سن حضانة الأم للذكر (7) سنوات وللأنثى (9) سنوات. وهي مسألة اجتهادية فقهيه </w:t>
      </w:r>
      <w:r w:rsidR="00854097" w:rsidRPr="00185581">
        <w:rPr>
          <w:rFonts w:ascii="Simplified Arabic" w:hAnsi="Simplified Arabic" w:cs="Simplified Arabic"/>
          <w:sz w:val="24"/>
          <w:szCs w:val="24"/>
          <w:rtl/>
          <w:lang w:bidi="ar-EG"/>
        </w:rPr>
        <w:t>وضعت قبل مئات السنين على افتراض</w:t>
      </w:r>
      <w:r w:rsidR="00854097" w:rsidRPr="00185581">
        <w:rPr>
          <w:rFonts w:ascii="Simplified Arabic" w:hAnsi="Simplified Arabic" w:cs="Simplified Arabic" w:hint="cs"/>
          <w:sz w:val="24"/>
          <w:szCs w:val="24"/>
          <w:rtl/>
          <w:lang w:bidi="ar-EG"/>
        </w:rPr>
        <w:t xml:space="preserve"> -</w:t>
      </w:r>
      <w:r w:rsidRPr="00185581">
        <w:rPr>
          <w:rFonts w:ascii="Simplified Arabic" w:hAnsi="Simplified Arabic" w:cs="Simplified Arabic"/>
          <w:sz w:val="24"/>
          <w:szCs w:val="24"/>
          <w:rtl/>
          <w:lang w:bidi="ar-EG"/>
        </w:rPr>
        <w:t xml:space="preserve"> ربما يكون </w:t>
      </w:r>
      <w:r w:rsidR="00AC03F4" w:rsidRPr="00185581">
        <w:rPr>
          <w:rFonts w:ascii="Simplified Arabic" w:hAnsi="Simplified Arabic" w:cs="Simplified Arabic" w:hint="cs"/>
          <w:sz w:val="24"/>
          <w:szCs w:val="24"/>
          <w:rtl/>
          <w:lang w:bidi="ar-EG"/>
        </w:rPr>
        <w:t>مقبولاً</w:t>
      </w:r>
      <w:r w:rsidRPr="00185581">
        <w:rPr>
          <w:rFonts w:ascii="Simplified Arabic" w:hAnsi="Simplified Arabic" w:cs="Simplified Arabic"/>
          <w:sz w:val="24"/>
          <w:szCs w:val="24"/>
          <w:rtl/>
          <w:lang w:bidi="ar-EG"/>
        </w:rPr>
        <w:t xml:space="preserve"> في حينها</w:t>
      </w:r>
      <w:r w:rsidR="00AC03F4" w:rsidRPr="00185581">
        <w:rPr>
          <w:rFonts w:ascii="Simplified Arabic" w:hAnsi="Simplified Arabic" w:cs="Simplified Arabic" w:hint="cs"/>
          <w:sz w:val="24"/>
          <w:szCs w:val="24"/>
          <w:rtl/>
          <w:lang w:bidi="ar-EG"/>
        </w:rPr>
        <w:t xml:space="preserve"> لدى البعض</w:t>
      </w:r>
      <w:r w:rsidR="00854097" w:rsidRPr="00185581">
        <w:rPr>
          <w:rFonts w:ascii="Simplified Arabic" w:hAnsi="Simplified Arabic" w:cs="Simplified Arabic" w:hint="cs"/>
          <w:sz w:val="24"/>
          <w:szCs w:val="24"/>
          <w:rtl/>
          <w:lang w:bidi="ar-EG"/>
        </w:rPr>
        <w:t>-</w:t>
      </w:r>
      <w:r w:rsidR="00AC03F4" w:rsidRPr="00185581">
        <w:rPr>
          <w:rStyle w:val="a5"/>
          <w:rFonts w:ascii="Simplified Arabic" w:hAnsi="Simplified Arabic" w:cs="Simplified Arabic"/>
          <w:sz w:val="24"/>
          <w:szCs w:val="24"/>
          <w:rtl/>
          <w:lang w:bidi="ar-EG"/>
        </w:rPr>
        <w:footnoteReference w:id="4"/>
      </w:r>
      <w:r w:rsidRPr="00185581">
        <w:rPr>
          <w:rFonts w:ascii="Simplified Arabic" w:hAnsi="Simplified Arabic" w:cs="Simplified Arabic"/>
          <w:sz w:val="24"/>
          <w:szCs w:val="24"/>
          <w:rtl/>
          <w:lang w:bidi="ar-EG"/>
        </w:rPr>
        <w:t xml:space="preserve"> بأن الصغير والصغيرة لا يحتاجان الأم بعد هذا السن.  وهو ما عبر عنه المش</w:t>
      </w:r>
      <w:r w:rsidR="00034638" w:rsidRPr="00185581">
        <w:rPr>
          <w:rFonts w:ascii="Simplified Arabic" w:hAnsi="Simplified Arabic" w:cs="Simplified Arabic"/>
          <w:sz w:val="24"/>
          <w:szCs w:val="24"/>
          <w:rtl/>
          <w:lang w:bidi="ar-EG"/>
        </w:rPr>
        <w:t>رع، "الاستغناء عن خدمة النساء".</w:t>
      </w:r>
      <w:r w:rsidRPr="00185581">
        <w:rPr>
          <w:rFonts w:ascii="Simplified Arabic" w:hAnsi="Simplified Arabic" w:cs="Simplified Arabic"/>
          <w:sz w:val="24"/>
          <w:szCs w:val="24"/>
          <w:rtl/>
          <w:lang w:bidi="ar-EG"/>
        </w:rPr>
        <w:t xml:space="preserve">  وقد جاء المشرع المصري بعدها ليضيف تعديلاً في العام 1954، من خلال المادة (118) من قانون العائلة المعدل لقانون الاحوال الشخصية والتي نصت على:</w:t>
      </w:r>
    </w:p>
    <w:p w:rsidR="00AF5ED3" w:rsidRPr="00185581" w:rsidRDefault="00165131" w:rsidP="00387DF6">
      <w:pPr>
        <w:ind w:left="720"/>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"للقاضي أن يأذن بحضانة النساء للصغير بعد سبع سنين إلى تسع وللصغيرة بعد تسع إلى إحدى عشرة سنة إذا تبين أن مصلحتهما تقضي بذلك."</w:t>
      </w:r>
    </w:p>
    <w:p w:rsidR="00165131" w:rsidRPr="00185581" w:rsidRDefault="00165131" w:rsidP="00E2500A">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وبالرغم من أن التعديل كان </w:t>
      </w:r>
      <w:r w:rsidR="00082CB8" w:rsidRPr="00185581">
        <w:rPr>
          <w:rFonts w:ascii="Simplified Arabic" w:hAnsi="Simplified Arabic" w:cs="Simplified Arabic" w:hint="cs"/>
          <w:sz w:val="24"/>
          <w:szCs w:val="24"/>
          <w:rtl/>
          <w:lang w:bidi="ar-EG"/>
        </w:rPr>
        <w:t>محدوداً</w:t>
      </w:r>
      <w:r w:rsidRPr="00185581">
        <w:rPr>
          <w:rFonts w:ascii="Simplified Arabic" w:hAnsi="Simplified Arabic" w:cs="Simplified Arabic"/>
          <w:sz w:val="24"/>
          <w:szCs w:val="24"/>
          <w:rtl/>
          <w:lang w:bidi="ar-EG"/>
        </w:rPr>
        <w:t xml:space="preserve">، إلا أنه </w:t>
      </w:r>
      <w:r w:rsidR="00082CB8" w:rsidRPr="00185581">
        <w:rPr>
          <w:rFonts w:ascii="Simplified Arabic" w:hAnsi="Simplified Arabic" w:cs="Simplified Arabic" w:hint="cs"/>
          <w:sz w:val="24"/>
          <w:szCs w:val="24"/>
          <w:rtl/>
          <w:lang w:bidi="ar-EG"/>
        </w:rPr>
        <w:t>يعكس</w:t>
      </w:r>
      <w:r w:rsidRPr="00185581">
        <w:rPr>
          <w:rFonts w:ascii="Simplified Arabic" w:hAnsi="Simplified Arabic" w:cs="Simplified Arabic"/>
          <w:sz w:val="24"/>
          <w:szCs w:val="24"/>
          <w:rtl/>
          <w:lang w:bidi="ar-EG"/>
        </w:rPr>
        <w:t xml:space="preserve"> ادرك </w:t>
      </w:r>
      <w:r w:rsidR="00082CB8" w:rsidRPr="00185581">
        <w:rPr>
          <w:rFonts w:ascii="Simplified Arabic" w:hAnsi="Simplified Arabic" w:cs="Simplified Arabic" w:hint="cs"/>
          <w:sz w:val="24"/>
          <w:szCs w:val="24"/>
          <w:rtl/>
          <w:lang w:bidi="ar-EG"/>
        </w:rPr>
        <w:t xml:space="preserve">المشرع بأن </w:t>
      </w:r>
      <w:r w:rsidRPr="00185581">
        <w:rPr>
          <w:rFonts w:ascii="Simplified Arabic" w:hAnsi="Simplified Arabic" w:cs="Simplified Arabic"/>
          <w:sz w:val="24"/>
          <w:szCs w:val="24"/>
          <w:rtl/>
          <w:lang w:bidi="ar-EG"/>
        </w:rPr>
        <w:t xml:space="preserve">الزمن قد تغير، وأن نظام الحياة وتطور المجتمعات قد تراجعت معه مفاهيم مثل "حاجة الطفل إلى تربية أو رعاية الرجال" </w:t>
      </w:r>
      <w:r w:rsidR="00AA4400" w:rsidRPr="00185581">
        <w:rPr>
          <w:rFonts w:ascii="Simplified Arabic" w:hAnsi="Simplified Arabic" w:cs="Simplified Arabic"/>
          <w:sz w:val="24"/>
          <w:szCs w:val="24"/>
          <w:rtl/>
          <w:lang w:bidi="ar-EG"/>
        </w:rPr>
        <w:t>أو "الاستغناء عن خدمة النساء".  ويمكن القول أن الحديث عن هذه المفاهي</w:t>
      </w:r>
      <w:r w:rsidR="00556A9F" w:rsidRPr="00185581">
        <w:rPr>
          <w:rFonts w:ascii="Simplified Arabic" w:hAnsi="Simplified Arabic" w:cs="Simplified Arabic"/>
          <w:sz w:val="24"/>
          <w:szCs w:val="24"/>
          <w:rtl/>
          <w:lang w:bidi="ar-EG"/>
        </w:rPr>
        <w:t>م في العام 2017 يصبح أكثر غرابة،</w:t>
      </w:r>
      <w:r w:rsidR="00AA4400" w:rsidRPr="00185581">
        <w:rPr>
          <w:rFonts w:ascii="Simplified Arabic" w:hAnsi="Simplified Arabic" w:cs="Simplified Arabic"/>
          <w:sz w:val="24"/>
          <w:szCs w:val="24"/>
          <w:rtl/>
          <w:lang w:bidi="ar-EG"/>
        </w:rPr>
        <w:t xml:space="preserve"> في مجتمعات تغيرت فيها طبيعة الحياة، واصبحت النساء </w:t>
      </w:r>
      <w:r w:rsidR="00E2500A">
        <w:rPr>
          <w:rFonts w:ascii="Simplified Arabic" w:hAnsi="Simplified Arabic" w:cs="Simplified Arabic" w:hint="cs"/>
          <w:sz w:val="24"/>
          <w:szCs w:val="24"/>
          <w:rtl/>
          <w:lang w:bidi="ar-EG"/>
        </w:rPr>
        <w:t xml:space="preserve">مثل </w:t>
      </w:r>
      <w:r w:rsidR="00AA4400" w:rsidRPr="00185581">
        <w:rPr>
          <w:rFonts w:ascii="Simplified Arabic" w:hAnsi="Simplified Arabic" w:cs="Simplified Arabic"/>
          <w:sz w:val="24"/>
          <w:szCs w:val="24"/>
          <w:rtl/>
          <w:lang w:bidi="ar-EG"/>
        </w:rPr>
        <w:t xml:space="preserve">الرجال يقمن أو على الاقل يستطعن القيام بأدوار متساوية في المجالات المختلفة.  </w:t>
      </w:r>
    </w:p>
    <w:p w:rsidR="00AF5ED3" w:rsidRPr="00185581" w:rsidRDefault="00556A9F" w:rsidP="00376829">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lastRenderedPageBreak/>
        <w:t>وقد ادرك</w:t>
      </w:r>
      <w:r w:rsidR="00D755DB">
        <w:rPr>
          <w:rFonts w:ascii="Simplified Arabic" w:hAnsi="Simplified Arabic" w:cs="Simplified Arabic" w:hint="cs"/>
          <w:sz w:val="24"/>
          <w:szCs w:val="24"/>
          <w:rtl/>
          <w:lang w:bidi="ar-EG"/>
        </w:rPr>
        <w:t>ت</w:t>
      </w:r>
      <w:r w:rsidRPr="00185581">
        <w:rPr>
          <w:rFonts w:ascii="Simplified Arabic" w:hAnsi="Simplified Arabic" w:cs="Simplified Arabic"/>
          <w:sz w:val="24"/>
          <w:szCs w:val="24"/>
          <w:rtl/>
          <w:lang w:bidi="ar-EG"/>
        </w:rPr>
        <w:t xml:space="preserve"> </w:t>
      </w:r>
      <w:r w:rsidR="00B87680" w:rsidRPr="00185581">
        <w:rPr>
          <w:rFonts w:ascii="Simplified Arabic" w:hAnsi="Simplified Arabic" w:cs="Simplified Arabic"/>
          <w:sz w:val="24"/>
          <w:szCs w:val="24"/>
          <w:rtl/>
          <w:lang w:bidi="ar-EG"/>
        </w:rPr>
        <w:t xml:space="preserve">المحكمة العليا الشرعية ذلك، وعملت على الاجتماع والاجتهاد في العام 2005، واصدرت قرارها </w:t>
      </w:r>
      <w:r w:rsidR="002274E6" w:rsidRPr="00185581">
        <w:rPr>
          <w:rFonts w:ascii="Simplified Arabic" w:hAnsi="Simplified Arabic" w:cs="Simplified Arabic"/>
          <w:sz w:val="24"/>
          <w:szCs w:val="24"/>
          <w:rtl/>
          <w:lang w:bidi="ar-EG"/>
        </w:rPr>
        <w:t xml:space="preserve">رقم (60 -2005) </w:t>
      </w:r>
      <w:r w:rsidR="00B87680" w:rsidRPr="00185581">
        <w:rPr>
          <w:rFonts w:ascii="Simplified Arabic" w:hAnsi="Simplified Arabic" w:cs="Simplified Arabic"/>
          <w:sz w:val="24"/>
          <w:szCs w:val="24"/>
          <w:rtl/>
          <w:lang w:bidi="ar-EG"/>
        </w:rPr>
        <w:t xml:space="preserve">القاضي بمد سن الحضانة إلى </w:t>
      </w:r>
      <w:r w:rsidR="00207670" w:rsidRPr="00185581">
        <w:rPr>
          <w:rFonts w:ascii="Simplified Arabic" w:hAnsi="Simplified Arabic" w:cs="Simplified Arabic" w:hint="cs"/>
          <w:sz w:val="24"/>
          <w:szCs w:val="24"/>
          <w:rtl/>
          <w:lang w:bidi="ar-EG"/>
        </w:rPr>
        <w:t>(</w:t>
      </w:r>
      <w:r w:rsidR="00B87680" w:rsidRPr="00185581">
        <w:rPr>
          <w:rFonts w:ascii="Simplified Arabic" w:hAnsi="Simplified Arabic" w:cs="Simplified Arabic"/>
          <w:sz w:val="24"/>
          <w:szCs w:val="24"/>
          <w:rtl/>
          <w:lang w:bidi="ar-EG"/>
        </w:rPr>
        <w:t>15</w:t>
      </w:r>
      <w:r w:rsidR="00207670" w:rsidRPr="00185581">
        <w:rPr>
          <w:rFonts w:ascii="Simplified Arabic" w:hAnsi="Simplified Arabic" w:cs="Simplified Arabic" w:hint="cs"/>
          <w:sz w:val="24"/>
          <w:szCs w:val="24"/>
          <w:rtl/>
          <w:lang w:bidi="ar-EG"/>
        </w:rPr>
        <w:t>)</w:t>
      </w:r>
      <w:r w:rsidR="00B87680" w:rsidRPr="00185581">
        <w:rPr>
          <w:rFonts w:ascii="Simplified Arabic" w:hAnsi="Simplified Arabic" w:cs="Simplified Arabic"/>
          <w:sz w:val="24"/>
          <w:szCs w:val="24"/>
          <w:rtl/>
          <w:lang w:bidi="ar-EG"/>
        </w:rPr>
        <w:t xml:space="preserve"> عاماً، وهو سن البلوغ في الشريعة الاسلامية، حيث يصبح بعدها </w:t>
      </w:r>
      <w:r w:rsidR="00207670" w:rsidRPr="00185581">
        <w:rPr>
          <w:rFonts w:ascii="Simplified Arabic" w:hAnsi="Simplified Arabic" w:cs="Simplified Arabic" w:hint="cs"/>
          <w:sz w:val="24"/>
          <w:szCs w:val="24"/>
          <w:rtl/>
          <w:lang w:bidi="ar-EG"/>
        </w:rPr>
        <w:t xml:space="preserve">الصغير </w:t>
      </w:r>
      <w:r w:rsidR="00B87680" w:rsidRPr="00185581">
        <w:rPr>
          <w:rFonts w:ascii="Simplified Arabic" w:hAnsi="Simplified Arabic" w:cs="Simplified Arabic"/>
          <w:sz w:val="24"/>
          <w:szCs w:val="24"/>
          <w:rtl/>
          <w:lang w:bidi="ar-EG"/>
        </w:rPr>
        <w:t>قادراً على تحديد خياراته بنفسه، وفق الشريعة.  إلا أنه وفي اعقاب الانقسام الفلسطيني ألغي العمل بهذا القرار، وعاد سن الحضانة لما كان عليه بموجب قانون العا</w:t>
      </w:r>
      <w:r w:rsidR="00207670" w:rsidRPr="00185581">
        <w:rPr>
          <w:rFonts w:ascii="Simplified Arabic" w:hAnsi="Simplified Arabic" w:cs="Simplified Arabic"/>
          <w:sz w:val="24"/>
          <w:szCs w:val="24"/>
          <w:rtl/>
          <w:lang w:bidi="ar-EG"/>
        </w:rPr>
        <w:t>ئلة</w:t>
      </w:r>
      <w:r w:rsidR="00FA334E" w:rsidRPr="00185581">
        <w:rPr>
          <w:rFonts w:ascii="Simplified Arabic" w:hAnsi="Simplified Arabic" w:cs="Simplified Arabic"/>
          <w:sz w:val="24"/>
          <w:szCs w:val="24"/>
          <w:rtl/>
          <w:lang w:bidi="ar-EG"/>
        </w:rPr>
        <w:t>.  ومثل هذا الأمر انتكاسة حقيقة للمرأة، وخاصة تلك التي حبست نفسها لسنوات طويل دون زواج أملاً أن تعيش وتكمل حياتها في رعاية اولادها لتجد نفسها قد خسرت كل شيء</w:t>
      </w:r>
      <w:r w:rsidR="00A933D0" w:rsidRPr="00185581">
        <w:rPr>
          <w:rFonts w:ascii="Simplified Arabic" w:hAnsi="Simplified Arabic" w:cs="Simplified Arabic"/>
          <w:sz w:val="24"/>
          <w:szCs w:val="24"/>
          <w:rtl/>
          <w:lang w:bidi="ar-EG"/>
        </w:rPr>
        <w:t>.</w:t>
      </w:r>
    </w:p>
    <w:p w:rsidR="007B77D4" w:rsidRPr="00185581" w:rsidRDefault="006B26EE"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ويلاحظ أن الواقع الحالي يسمح بالتمديد</w:t>
      </w:r>
      <w:r w:rsidR="00AC03F4" w:rsidRPr="00185581">
        <w:rPr>
          <w:rFonts w:ascii="Simplified Arabic" w:hAnsi="Simplified Arabic" w:cs="Simplified Arabic" w:hint="cs"/>
          <w:sz w:val="24"/>
          <w:szCs w:val="24"/>
          <w:rtl/>
          <w:lang w:bidi="ar-EG"/>
        </w:rPr>
        <w:t xml:space="preserve"> </w:t>
      </w:r>
      <w:r w:rsidR="001A4F50" w:rsidRPr="00185581">
        <w:rPr>
          <w:rFonts w:ascii="Simplified Arabic" w:hAnsi="Simplified Arabic" w:cs="Simplified Arabic" w:hint="cs"/>
          <w:sz w:val="24"/>
          <w:szCs w:val="24"/>
          <w:rtl/>
          <w:lang w:bidi="ar-EG"/>
        </w:rPr>
        <w:t xml:space="preserve">من </w:t>
      </w:r>
      <w:r w:rsidR="00854097" w:rsidRPr="00185581">
        <w:rPr>
          <w:rFonts w:ascii="Simplified Arabic" w:hAnsi="Simplified Arabic" w:cs="Simplified Arabic" w:hint="cs"/>
          <w:sz w:val="24"/>
          <w:szCs w:val="24"/>
          <w:rtl/>
          <w:lang w:bidi="ar-EG"/>
        </w:rPr>
        <w:t>(</w:t>
      </w:r>
      <w:r w:rsidR="001A4F50" w:rsidRPr="00185581">
        <w:rPr>
          <w:rFonts w:ascii="Simplified Arabic" w:hAnsi="Simplified Arabic" w:cs="Simplified Arabic" w:hint="cs"/>
          <w:sz w:val="24"/>
          <w:szCs w:val="24"/>
          <w:rtl/>
          <w:lang w:bidi="ar-EG"/>
        </w:rPr>
        <w:t>7</w:t>
      </w:r>
      <w:r w:rsidR="00854097" w:rsidRPr="00185581">
        <w:rPr>
          <w:rFonts w:ascii="Simplified Arabic" w:hAnsi="Simplified Arabic" w:cs="Simplified Arabic" w:hint="cs"/>
          <w:sz w:val="24"/>
          <w:szCs w:val="24"/>
          <w:rtl/>
          <w:lang w:bidi="ar-EG"/>
        </w:rPr>
        <w:t>) إلى (9) سنوات</w:t>
      </w:r>
      <w:r w:rsidR="001A4F50" w:rsidRPr="00185581">
        <w:rPr>
          <w:rFonts w:ascii="Simplified Arabic" w:hAnsi="Simplified Arabic" w:cs="Simplified Arabic" w:hint="cs"/>
          <w:sz w:val="24"/>
          <w:szCs w:val="24"/>
          <w:rtl/>
          <w:lang w:bidi="ar-EG"/>
        </w:rPr>
        <w:t xml:space="preserve"> للذكر، ومن </w:t>
      </w:r>
      <w:r w:rsidR="00854097" w:rsidRPr="00185581">
        <w:rPr>
          <w:rFonts w:ascii="Simplified Arabic" w:hAnsi="Simplified Arabic" w:cs="Simplified Arabic" w:hint="cs"/>
          <w:sz w:val="24"/>
          <w:szCs w:val="24"/>
          <w:rtl/>
          <w:lang w:bidi="ar-EG"/>
        </w:rPr>
        <w:t>(</w:t>
      </w:r>
      <w:r w:rsidR="001A4F50" w:rsidRPr="00185581">
        <w:rPr>
          <w:rFonts w:ascii="Simplified Arabic" w:hAnsi="Simplified Arabic" w:cs="Simplified Arabic" w:hint="cs"/>
          <w:sz w:val="24"/>
          <w:szCs w:val="24"/>
          <w:rtl/>
          <w:lang w:bidi="ar-EG"/>
        </w:rPr>
        <w:t>9</w:t>
      </w:r>
      <w:r w:rsidR="00854097" w:rsidRPr="00185581">
        <w:rPr>
          <w:rFonts w:ascii="Simplified Arabic" w:hAnsi="Simplified Arabic" w:cs="Simplified Arabic" w:hint="cs"/>
          <w:sz w:val="24"/>
          <w:szCs w:val="24"/>
          <w:rtl/>
          <w:lang w:bidi="ar-EG"/>
        </w:rPr>
        <w:t>)</w:t>
      </w:r>
      <w:r w:rsidR="001A4F50" w:rsidRPr="00185581">
        <w:rPr>
          <w:rFonts w:ascii="Simplified Arabic" w:hAnsi="Simplified Arabic" w:cs="Simplified Arabic" w:hint="cs"/>
          <w:sz w:val="24"/>
          <w:szCs w:val="24"/>
          <w:rtl/>
          <w:lang w:bidi="ar-EG"/>
        </w:rPr>
        <w:t xml:space="preserve"> سنوات إلى </w:t>
      </w:r>
      <w:r w:rsidR="00854097" w:rsidRPr="00185581">
        <w:rPr>
          <w:rFonts w:ascii="Simplified Arabic" w:hAnsi="Simplified Arabic" w:cs="Simplified Arabic" w:hint="cs"/>
          <w:sz w:val="24"/>
          <w:szCs w:val="24"/>
          <w:rtl/>
          <w:lang w:bidi="ar-EG"/>
        </w:rPr>
        <w:t>(</w:t>
      </w:r>
      <w:r w:rsidR="001A4F50" w:rsidRPr="00185581">
        <w:rPr>
          <w:rFonts w:ascii="Simplified Arabic" w:hAnsi="Simplified Arabic" w:cs="Simplified Arabic" w:hint="cs"/>
          <w:sz w:val="24"/>
          <w:szCs w:val="24"/>
          <w:rtl/>
          <w:lang w:bidi="ar-EG"/>
        </w:rPr>
        <w:t>11</w:t>
      </w:r>
      <w:r w:rsidR="00854097" w:rsidRPr="00185581">
        <w:rPr>
          <w:rFonts w:ascii="Simplified Arabic" w:hAnsi="Simplified Arabic" w:cs="Simplified Arabic" w:hint="cs"/>
          <w:sz w:val="24"/>
          <w:szCs w:val="24"/>
          <w:rtl/>
          <w:lang w:bidi="ar-EG"/>
        </w:rPr>
        <w:t>)</w:t>
      </w:r>
      <w:r w:rsidR="001A4F50" w:rsidRPr="00185581">
        <w:rPr>
          <w:rFonts w:ascii="Simplified Arabic" w:hAnsi="Simplified Arabic" w:cs="Simplified Arabic" w:hint="cs"/>
          <w:sz w:val="24"/>
          <w:szCs w:val="24"/>
          <w:rtl/>
          <w:lang w:bidi="ar-EG"/>
        </w:rPr>
        <w:t xml:space="preserve"> للأنثى</w:t>
      </w:r>
      <w:r w:rsidRPr="00185581">
        <w:rPr>
          <w:rFonts w:ascii="Simplified Arabic" w:hAnsi="Simplified Arabic" w:cs="Simplified Arabic"/>
          <w:sz w:val="24"/>
          <w:szCs w:val="24"/>
          <w:rtl/>
          <w:lang w:bidi="ar-EG"/>
        </w:rPr>
        <w:t xml:space="preserve"> اذا </w:t>
      </w:r>
      <w:r w:rsidR="0028248D" w:rsidRPr="00185581">
        <w:rPr>
          <w:rFonts w:ascii="Simplified Arabic" w:hAnsi="Simplified Arabic" w:cs="Simplified Arabic"/>
          <w:sz w:val="24"/>
          <w:szCs w:val="24"/>
          <w:rtl/>
          <w:lang w:bidi="ar-EG"/>
        </w:rPr>
        <w:t>كان</w:t>
      </w:r>
      <w:r w:rsidRPr="00185581">
        <w:rPr>
          <w:rFonts w:ascii="Simplified Arabic" w:hAnsi="Simplified Arabic" w:cs="Simplified Arabic"/>
          <w:sz w:val="24"/>
          <w:szCs w:val="24"/>
          <w:rtl/>
          <w:lang w:bidi="ar-EG"/>
        </w:rPr>
        <w:t xml:space="preserve"> الأولاد في حضانة الأم فقط، أما لو كان </w:t>
      </w:r>
      <w:r w:rsidR="00854097" w:rsidRPr="00185581">
        <w:rPr>
          <w:rFonts w:ascii="Simplified Arabic" w:hAnsi="Simplified Arabic" w:cs="Simplified Arabic" w:hint="cs"/>
          <w:sz w:val="24"/>
          <w:szCs w:val="24"/>
          <w:rtl/>
          <w:lang w:bidi="ar-EG"/>
        </w:rPr>
        <w:t xml:space="preserve">قد </w:t>
      </w:r>
      <w:r w:rsidRPr="00185581">
        <w:rPr>
          <w:rFonts w:ascii="Simplified Arabic" w:hAnsi="Simplified Arabic" w:cs="Simplified Arabic"/>
          <w:sz w:val="24"/>
          <w:szCs w:val="24"/>
          <w:rtl/>
          <w:lang w:bidi="ar-EG"/>
        </w:rPr>
        <w:t>انتقل الأولاد إلى حضانة ال</w:t>
      </w:r>
      <w:r w:rsidR="003803ED" w:rsidRPr="00185581">
        <w:rPr>
          <w:rFonts w:ascii="Simplified Arabic" w:hAnsi="Simplified Arabic" w:cs="Simplified Arabic"/>
          <w:sz w:val="24"/>
          <w:szCs w:val="24"/>
          <w:rtl/>
          <w:lang w:bidi="ar-EG"/>
        </w:rPr>
        <w:t xml:space="preserve">أب فيسقط حق </w:t>
      </w:r>
      <w:r w:rsidR="00817D54">
        <w:rPr>
          <w:rFonts w:ascii="Simplified Arabic" w:hAnsi="Simplified Arabic" w:cs="Simplified Arabic" w:hint="cs"/>
          <w:sz w:val="24"/>
          <w:szCs w:val="24"/>
          <w:rtl/>
          <w:lang w:bidi="ar-EG"/>
        </w:rPr>
        <w:t>الأم</w:t>
      </w:r>
      <w:r w:rsidR="003803ED" w:rsidRPr="00185581">
        <w:rPr>
          <w:rFonts w:ascii="Simplified Arabic" w:hAnsi="Simplified Arabic" w:cs="Simplified Arabic"/>
          <w:sz w:val="24"/>
          <w:szCs w:val="24"/>
          <w:rtl/>
          <w:lang w:bidi="ar-EG"/>
        </w:rPr>
        <w:t xml:space="preserve"> في التمديد، ويتضح ذلك </w:t>
      </w:r>
      <w:r w:rsidR="007B77D4" w:rsidRPr="00185581">
        <w:rPr>
          <w:rFonts w:ascii="Simplified Arabic" w:hAnsi="Simplified Arabic" w:cs="Simplified Arabic"/>
          <w:sz w:val="24"/>
          <w:szCs w:val="24"/>
          <w:rtl/>
          <w:lang w:bidi="ar-EG"/>
        </w:rPr>
        <w:t xml:space="preserve">من </w:t>
      </w:r>
      <w:r w:rsidR="003803ED" w:rsidRPr="00185581">
        <w:rPr>
          <w:rFonts w:ascii="Simplified Arabic" w:hAnsi="Simplified Arabic" w:cs="Simplified Arabic"/>
          <w:sz w:val="24"/>
          <w:szCs w:val="24"/>
          <w:rtl/>
          <w:lang w:bidi="ar-EG"/>
        </w:rPr>
        <w:t>تعميم رقم (21-2010)</w:t>
      </w:r>
      <w:r w:rsidR="007B77D4" w:rsidRPr="00185581">
        <w:rPr>
          <w:rFonts w:ascii="Simplified Arabic" w:hAnsi="Simplified Arabic" w:cs="Simplified Arabic"/>
          <w:sz w:val="24"/>
          <w:szCs w:val="24"/>
          <w:rtl/>
          <w:lang w:bidi="ar-EG"/>
        </w:rPr>
        <w:t>، والذي نص على:</w:t>
      </w:r>
    </w:p>
    <w:p w:rsidR="00A933D0" w:rsidRPr="00185581" w:rsidRDefault="007B77D4" w:rsidP="00387DF6">
      <w:pPr>
        <w:ind w:left="720"/>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w:t>
      </w:r>
      <w:r w:rsidR="003803ED" w:rsidRPr="00185581">
        <w:rPr>
          <w:rFonts w:ascii="Simplified Arabic" w:hAnsi="Simplified Arabic" w:cs="Simplified Arabic"/>
          <w:sz w:val="24"/>
          <w:szCs w:val="24"/>
          <w:rtl/>
          <w:lang w:bidi="ar-EG"/>
        </w:rPr>
        <w:t xml:space="preserve">إذن القاضي بتمديد حضانة النساء طبقاً للمادة (118) من قانون حقوق العائلة وما طرأ عليها من تعديلات بخصوص النساء المتوفي عنهن أزواجهن يقتضي بأن يكون الصغار في حضانة أمهم وتحت يدها حين يقوم القاضي بتمديد الحضانة حسب الأصول." </w:t>
      </w:r>
    </w:p>
    <w:p w:rsidR="00DD496A" w:rsidRPr="00185581" w:rsidRDefault="00DD496A" w:rsidP="00D755DB">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وقد نظم قانون الاحوال الشخصية تسلسل انتقال الحضانة، حيث قسم القانون الحضانة إلى مرحلتين: مرحلة "</w:t>
      </w:r>
      <w:r w:rsidR="00D755DB">
        <w:rPr>
          <w:rFonts w:ascii="Simplified Arabic" w:hAnsi="Simplified Arabic" w:cs="Simplified Arabic" w:hint="cs"/>
          <w:sz w:val="24"/>
          <w:szCs w:val="24"/>
          <w:rtl/>
          <w:lang w:bidi="ar-EG"/>
        </w:rPr>
        <w:t>خدمة</w:t>
      </w:r>
      <w:r w:rsidRPr="00185581">
        <w:rPr>
          <w:rFonts w:ascii="Simplified Arabic" w:hAnsi="Simplified Arabic" w:cs="Simplified Arabic"/>
          <w:sz w:val="24"/>
          <w:szCs w:val="24"/>
          <w:rtl/>
          <w:lang w:bidi="ar-EG"/>
        </w:rPr>
        <w:t xml:space="preserve"> النساء" ومرحلة "رعاية الرجال" حيث لم يأخذ الفقه الحنفي بمبدأ الحضانة للأبوين.  وبالتالي، إذا سقطت حضانة الأم، فإنها تنتقل بالترتيب إلى:  </w:t>
      </w:r>
      <w:r w:rsidR="00056A74" w:rsidRPr="00185581">
        <w:rPr>
          <w:rFonts w:ascii="Simplified Arabic" w:hAnsi="Simplified Arabic" w:cs="Simplified Arabic"/>
          <w:sz w:val="24"/>
          <w:szCs w:val="24"/>
          <w:rtl/>
          <w:lang w:bidi="ar-EG"/>
        </w:rPr>
        <w:t>أم الأم، أم الأب، الاخت الشقيقة</w:t>
      </w:r>
      <w:r w:rsidR="00056A74" w:rsidRPr="00185581">
        <w:rPr>
          <w:rFonts w:ascii="Simplified Arabic" w:hAnsi="Simplified Arabic" w:cs="Simplified Arabic" w:hint="cs"/>
          <w:sz w:val="24"/>
          <w:szCs w:val="24"/>
          <w:rtl/>
          <w:lang w:bidi="ar-EG"/>
        </w:rPr>
        <w:t xml:space="preserve">، وهكذا وفق الترتيب المحدد بنص </w:t>
      </w:r>
      <w:r w:rsidRPr="00185581">
        <w:rPr>
          <w:rFonts w:ascii="Simplified Arabic" w:hAnsi="Simplified Arabic" w:cs="Simplified Arabic"/>
          <w:sz w:val="24"/>
          <w:szCs w:val="24"/>
          <w:rtl/>
          <w:lang w:bidi="ar-EG"/>
        </w:rPr>
        <w:t>المادة (384) من قانون الاحوال الشخصية.  وبعد وصول ال</w:t>
      </w:r>
      <w:r w:rsidR="00854097" w:rsidRPr="00185581">
        <w:rPr>
          <w:rFonts w:ascii="Simplified Arabic" w:hAnsi="Simplified Arabic" w:cs="Simplified Arabic"/>
          <w:sz w:val="24"/>
          <w:szCs w:val="24"/>
          <w:rtl/>
          <w:lang w:bidi="ar-EG"/>
        </w:rPr>
        <w:t>صغير لما يسمى "سن حضانة الرجال"</w:t>
      </w:r>
      <w:r w:rsidR="00854097" w:rsidRPr="00185581">
        <w:rPr>
          <w:rFonts w:ascii="Simplified Arabic" w:hAnsi="Simplified Arabic" w:cs="Simplified Arabic" w:hint="cs"/>
          <w:sz w:val="24"/>
          <w:szCs w:val="24"/>
          <w:rtl/>
          <w:lang w:bidi="ar-EG"/>
        </w:rPr>
        <w:t xml:space="preserve"> </w:t>
      </w:r>
      <w:r w:rsidR="00056A74" w:rsidRPr="00185581">
        <w:rPr>
          <w:rFonts w:ascii="Simplified Arabic" w:hAnsi="Simplified Arabic" w:cs="Simplified Arabic"/>
          <w:sz w:val="24"/>
          <w:szCs w:val="24"/>
          <w:rtl/>
          <w:lang w:bidi="ar-EG"/>
        </w:rPr>
        <w:t>فإن الحضانة تنتقل للعصبات وهم: الأب، الجد، الأخ الشقيق</w:t>
      </w:r>
      <w:r w:rsidR="00056A74" w:rsidRPr="00185581">
        <w:rPr>
          <w:rFonts w:ascii="Simplified Arabic" w:hAnsi="Simplified Arabic" w:cs="Simplified Arabic" w:hint="cs"/>
          <w:sz w:val="24"/>
          <w:szCs w:val="24"/>
          <w:rtl/>
          <w:lang w:bidi="ar-EG"/>
        </w:rPr>
        <w:t xml:space="preserve">.. إلخ، </w:t>
      </w:r>
      <w:r w:rsidR="00653C73" w:rsidRPr="00185581">
        <w:rPr>
          <w:rFonts w:ascii="Simplified Arabic" w:hAnsi="Simplified Arabic" w:cs="Simplified Arabic" w:hint="cs"/>
          <w:sz w:val="24"/>
          <w:szCs w:val="24"/>
          <w:rtl/>
          <w:lang w:bidi="ar-EG"/>
        </w:rPr>
        <w:t>وفق ما نصت عليه المادة (385).</w:t>
      </w:r>
      <w:r w:rsidRPr="00185581">
        <w:rPr>
          <w:rFonts w:ascii="Simplified Arabic" w:hAnsi="Simplified Arabic" w:cs="Simplified Arabic"/>
          <w:sz w:val="24"/>
          <w:szCs w:val="24"/>
          <w:rtl/>
          <w:lang w:bidi="ar-EG"/>
        </w:rPr>
        <w:t xml:space="preserve">  </w:t>
      </w:r>
    </w:p>
    <w:p w:rsidR="00AF2AC6" w:rsidRPr="00185581" w:rsidRDefault="00DD496A" w:rsidP="00854097">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وهذا </w:t>
      </w:r>
      <w:r w:rsidR="00854097" w:rsidRPr="00185581">
        <w:rPr>
          <w:rFonts w:ascii="Simplified Arabic" w:hAnsi="Simplified Arabic" w:cs="Simplified Arabic"/>
          <w:sz w:val="24"/>
          <w:szCs w:val="24"/>
          <w:rtl/>
          <w:lang w:bidi="ar-EG"/>
        </w:rPr>
        <w:t xml:space="preserve">الوضع كان يتسبب في حالة شاذة </w:t>
      </w:r>
      <w:r w:rsidR="00854097" w:rsidRPr="00185581">
        <w:rPr>
          <w:rFonts w:ascii="Simplified Arabic" w:hAnsi="Simplified Arabic" w:cs="Simplified Arabic" w:hint="cs"/>
          <w:sz w:val="24"/>
          <w:szCs w:val="24"/>
          <w:rtl/>
          <w:lang w:bidi="ar-EG"/>
        </w:rPr>
        <w:t>ل</w:t>
      </w:r>
      <w:r w:rsidRPr="00185581">
        <w:rPr>
          <w:rFonts w:ascii="Simplified Arabic" w:hAnsi="Simplified Arabic" w:cs="Simplified Arabic"/>
          <w:sz w:val="24"/>
          <w:szCs w:val="24"/>
          <w:rtl/>
          <w:lang w:bidi="ar-EG"/>
        </w:rPr>
        <w:t>لأرملة، وهي أن يصبح الصغير في رعاية عمه أو حتى ابن عمه وأمه مازالت على قيد الحياة، بمبرر أنه يحتاج إلى رعاية الرجال، وهو في الواقع يصبح فاقد لكل رعاية.  وقد ابرز العدوان الاسرائيلي في العام 2008-2009 على قطاع غزة هذه المسألة بشكل واضح، بالنظر إلى اعداد الشهداء الكبير في هذا العدوان، وما خلفه ذلك من مشاكل حضانة، واكبها مطامع في مستحقات الشهداء وتركتهم.  وقد تنبهت السلطات الحاكمة في قطاع غزة إلى ذلك، و</w:t>
      </w:r>
      <w:r w:rsidR="00D278D6" w:rsidRPr="00185581">
        <w:rPr>
          <w:rFonts w:ascii="Simplified Arabic" w:hAnsi="Simplified Arabic" w:cs="Simplified Arabic"/>
          <w:sz w:val="24"/>
          <w:szCs w:val="24"/>
          <w:rtl/>
          <w:lang w:bidi="ar-EG"/>
        </w:rPr>
        <w:t>قا</w:t>
      </w:r>
      <w:r w:rsidR="008244C5" w:rsidRPr="00185581">
        <w:rPr>
          <w:rFonts w:ascii="Simplified Arabic" w:hAnsi="Simplified Arabic" w:cs="Simplified Arabic"/>
          <w:sz w:val="24"/>
          <w:szCs w:val="24"/>
          <w:rtl/>
          <w:lang w:bidi="ar-EG"/>
        </w:rPr>
        <w:t>مت كتلة التغيير والاصلاح بسن قانون معدل لقانون الاحوال الشخصية المطبق في قطاع غزة اجاز بموجبه</w:t>
      </w:r>
      <w:r w:rsidR="00D278D6" w:rsidRPr="00185581">
        <w:rPr>
          <w:rFonts w:ascii="Simplified Arabic" w:hAnsi="Simplified Arabic" w:cs="Simplified Arabic"/>
          <w:sz w:val="24"/>
          <w:szCs w:val="24"/>
          <w:rtl/>
          <w:lang w:bidi="ar-EG"/>
        </w:rPr>
        <w:t xml:space="preserve"> للقاضي تمديد سن الحضانة بلا حدود</w:t>
      </w:r>
      <w:r w:rsidR="008244C5" w:rsidRPr="00185581">
        <w:rPr>
          <w:rFonts w:ascii="Simplified Arabic" w:hAnsi="Simplified Arabic" w:cs="Simplified Arabic"/>
          <w:sz w:val="24"/>
          <w:szCs w:val="24"/>
          <w:rtl/>
          <w:lang w:bidi="ar-EG"/>
        </w:rPr>
        <w:t xml:space="preserve"> للأرملة المتوفي عنها زوجها</w:t>
      </w:r>
      <w:r w:rsidR="00D278D6" w:rsidRPr="00185581">
        <w:rPr>
          <w:rFonts w:ascii="Simplified Arabic" w:hAnsi="Simplified Arabic" w:cs="Simplified Arabic"/>
          <w:sz w:val="24"/>
          <w:szCs w:val="24"/>
          <w:rtl/>
          <w:lang w:bidi="ar-EG"/>
        </w:rPr>
        <w:t>، حيث نصت المادة (1)</w:t>
      </w:r>
      <w:r w:rsidR="00AF2AC6" w:rsidRPr="00185581">
        <w:rPr>
          <w:rFonts w:ascii="Simplified Arabic" w:hAnsi="Simplified Arabic" w:cs="Simplified Arabic"/>
          <w:sz w:val="24"/>
          <w:szCs w:val="24"/>
          <w:rtl/>
          <w:lang w:bidi="ar-EG"/>
        </w:rPr>
        <w:t xml:space="preserve"> من قانون رقم (1) لسنة 2009 معدل لقانون الأحوال الشخصية على:</w:t>
      </w:r>
    </w:p>
    <w:p w:rsidR="0052687A" w:rsidRPr="00185581" w:rsidRDefault="00AF2AC6" w:rsidP="00387DF6">
      <w:pPr>
        <w:ind w:left="720"/>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w:t>
      </w:r>
      <w:r w:rsidR="00D278D6" w:rsidRPr="00185581">
        <w:rPr>
          <w:rFonts w:ascii="Simplified Arabic" w:hAnsi="Simplified Arabic" w:cs="Simplified Arabic"/>
          <w:sz w:val="24"/>
          <w:szCs w:val="24"/>
          <w:rtl/>
          <w:lang w:bidi="ar-EG"/>
        </w:rPr>
        <w:t xml:space="preserve">تعدل المادة (391) في قانون الأحوال الشخصية والمطبق في قطاع غزة والمادة (118) الواردة في قانون حقوق العائلة رقم 303 الصادر بتاريخ 26/1/1954م المطبق في قطاع غزة والمادة (162) الواردة في قانون الأحوال الشخصية رقم (61) لسنة 1976م المطبق بالضفة الغربية لتصبح على </w:t>
      </w:r>
      <w:r w:rsidR="00D278D6" w:rsidRPr="00185581">
        <w:rPr>
          <w:rFonts w:ascii="Simplified Arabic" w:hAnsi="Simplified Arabic" w:cs="Simplified Arabic"/>
          <w:sz w:val="24"/>
          <w:szCs w:val="24"/>
          <w:rtl/>
          <w:lang w:bidi="ar-EG"/>
        </w:rPr>
        <w:lastRenderedPageBreak/>
        <w:t>النحو التالي</w:t>
      </w:r>
      <w:r w:rsidRPr="00185581">
        <w:rPr>
          <w:rFonts w:ascii="Simplified Arabic" w:hAnsi="Simplified Arabic" w:cs="Simplified Arabic"/>
          <w:sz w:val="24"/>
          <w:szCs w:val="24"/>
          <w:rtl/>
          <w:lang w:bidi="ar-EG"/>
        </w:rPr>
        <w:t xml:space="preserve">: </w:t>
      </w:r>
      <w:r w:rsidR="00D278D6" w:rsidRPr="00185581">
        <w:rPr>
          <w:rFonts w:ascii="Simplified Arabic" w:hAnsi="Simplified Arabic" w:cs="Simplified Arabic"/>
          <w:sz w:val="24"/>
          <w:szCs w:val="24"/>
          <w:rtl/>
          <w:lang w:bidi="ar-EG"/>
        </w:rPr>
        <w:t>أ‌</w:t>
      </w:r>
      <w:r w:rsidRPr="00185581">
        <w:rPr>
          <w:rFonts w:ascii="Simplified Arabic" w:hAnsi="Simplified Arabic" w:cs="Simplified Arabic"/>
          <w:sz w:val="24"/>
          <w:szCs w:val="24"/>
          <w:rtl/>
          <w:lang w:bidi="ar-EG"/>
        </w:rPr>
        <w:t xml:space="preserve">. </w:t>
      </w:r>
      <w:r w:rsidR="00D278D6" w:rsidRPr="00185581">
        <w:rPr>
          <w:rFonts w:ascii="Simplified Arabic" w:hAnsi="Simplified Arabic" w:cs="Simplified Arabic"/>
          <w:sz w:val="24"/>
          <w:szCs w:val="24"/>
          <w:rtl/>
          <w:lang w:bidi="ar-EG"/>
        </w:rPr>
        <w:t>للقاضي أن يأذن بحضانة النساء للصغير بعد سبع سنين إلى تسع سنين وللصغيرة بعد تسع سنين إلى إحدى عشرة سنة إذا تبين أن مصلحتهما تقتضي ذلك.</w:t>
      </w:r>
      <w:r w:rsidRPr="00185581">
        <w:rPr>
          <w:rFonts w:ascii="Simplified Arabic" w:hAnsi="Simplified Arabic" w:cs="Simplified Arabic"/>
          <w:sz w:val="24"/>
          <w:szCs w:val="24"/>
          <w:rtl/>
          <w:lang w:bidi="ar-EG"/>
        </w:rPr>
        <w:t xml:space="preserve"> </w:t>
      </w:r>
      <w:r w:rsidR="00D278D6" w:rsidRPr="00185581">
        <w:rPr>
          <w:rFonts w:ascii="Simplified Arabic" w:hAnsi="Simplified Arabic" w:cs="Simplified Arabic"/>
          <w:sz w:val="24"/>
          <w:szCs w:val="24"/>
          <w:rtl/>
          <w:lang w:bidi="ar-EG"/>
        </w:rPr>
        <w:t>ب‌</w:t>
      </w:r>
      <w:r w:rsidRPr="00185581">
        <w:rPr>
          <w:rFonts w:ascii="Simplified Arabic" w:hAnsi="Simplified Arabic" w:cs="Simplified Arabic"/>
          <w:sz w:val="24"/>
          <w:szCs w:val="24"/>
          <w:rtl/>
          <w:lang w:bidi="ar-EG"/>
        </w:rPr>
        <w:t xml:space="preserve">. </w:t>
      </w:r>
      <w:r w:rsidR="00D278D6" w:rsidRPr="00185581">
        <w:rPr>
          <w:rFonts w:ascii="Simplified Arabic" w:hAnsi="Simplified Arabic" w:cs="Simplified Arabic"/>
          <w:sz w:val="24"/>
          <w:szCs w:val="24"/>
          <w:rtl/>
          <w:lang w:bidi="ar-EG"/>
        </w:rPr>
        <w:t>للقاضي أن يأذن باستمرار حضانة الأم المتوفى عنها زوجها وحبست نفسها على تربية أولادها ورعايتهم إذا اقتضت مصلحتهم ذلك مع اشتراط الأهلية في الحاضنة والمشاهدة والمتابعة للعصبة.</w:t>
      </w:r>
      <w:r w:rsidRPr="00185581">
        <w:rPr>
          <w:rFonts w:ascii="Simplified Arabic" w:hAnsi="Simplified Arabic" w:cs="Simplified Arabic"/>
          <w:sz w:val="24"/>
          <w:szCs w:val="24"/>
          <w:rtl/>
          <w:lang w:bidi="ar-EG"/>
        </w:rPr>
        <w:t xml:space="preserve"> </w:t>
      </w:r>
      <w:r w:rsidR="00D278D6" w:rsidRPr="00185581">
        <w:rPr>
          <w:rFonts w:ascii="Simplified Arabic" w:hAnsi="Simplified Arabic" w:cs="Simplified Arabic"/>
          <w:sz w:val="24"/>
          <w:szCs w:val="24"/>
          <w:rtl/>
          <w:lang w:bidi="ar-EG"/>
        </w:rPr>
        <w:t>ت‌</w:t>
      </w:r>
      <w:r w:rsidRPr="00185581">
        <w:rPr>
          <w:rFonts w:ascii="Simplified Arabic" w:hAnsi="Simplified Arabic" w:cs="Simplified Arabic"/>
          <w:sz w:val="24"/>
          <w:szCs w:val="24"/>
          <w:rtl/>
          <w:lang w:bidi="ar-EG"/>
        </w:rPr>
        <w:t xml:space="preserve">. </w:t>
      </w:r>
      <w:r w:rsidR="00D278D6" w:rsidRPr="00185581">
        <w:rPr>
          <w:rFonts w:ascii="Simplified Arabic" w:hAnsi="Simplified Arabic" w:cs="Simplified Arabic"/>
          <w:sz w:val="24"/>
          <w:szCs w:val="24"/>
          <w:rtl/>
          <w:lang w:bidi="ar-EG"/>
        </w:rPr>
        <w:t>للمتضرر الطعن في قرار استمرار الحضانة حسب الأصول القانونية المتبعة واستثناءً إعادة الطعن  بناءً على حيثيات جديدة</w:t>
      </w:r>
      <w:r w:rsidRPr="00185581">
        <w:rPr>
          <w:rFonts w:ascii="Simplified Arabic" w:hAnsi="Simplified Arabic" w:cs="Simplified Arabic"/>
          <w:sz w:val="24"/>
          <w:szCs w:val="24"/>
          <w:rtl/>
          <w:lang w:bidi="ar-EG"/>
        </w:rPr>
        <w:t>."</w:t>
      </w:r>
    </w:p>
    <w:p w:rsidR="00DD496A" w:rsidRPr="00185581" w:rsidRDefault="0052687A" w:rsidP="00387DF6">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وقد جاء التعميم  رقم (13-2013)</w:t>
      </w:r>
      <w:r w:rsidR="00A0728B" w:rsidRPr="00185581">
        <w:rPr>
          <w:rFonts w:ascii="Simplified Arabic" w:hAnsi="Simplified Arabic" w:cs="Simplified Arabic"/>
          <w:sz w:val="24"/>
          <w:szCs w:val="24"/>
          <w:rtl/>
          <w:lang w:bidi="ar-EG"/>
        </w:rPr>
        <w:t xml:space="preserve"> ليعطي المطلقة والتي توفى عنها </w:t>
      </w:r>
      <w:proofErr w:type="spellStart"/>
      <w:r w:rsidR="00A0728B" w:rsidRPr="00185581">
        <w:rPr>
          <w:rFonts w:ascii="Simplified Arabic" w:hAnsi="Simplified Arabic" w:cs="Simplified Arabic"/>
          <w:sz w:val="24"/>
          <w:szCs w:val="24"/>
          <w:rtl/>
          <w:lang w:bidi="ar-EG"/>
        </w:rPr>
        <w:t>طليقها</w:t>
      </w:r>
      <w:proofErr w:type="spellEnd"/>
      <w:r w:rsidR="00A0728B" w:rsidRPr="00185581">
        <w:rPr>
          <w:rFonts w:ascii="Simplified Arabic" w:hAnsi="Simplified Arabic" w:cs="Simplified Arabic"/>
          <w:sz w:val="24"/>
          <w:szCs w:val="24"/>
          <w:rtl/>
          <w:lang w:bidi="ar-EG"/>
        </w:rPr>
        <w:t xml:space="preserve"> نفس حقوق المرأة التي توفي عنها زوجها فيما يتعلق بصلاحية القاضي في تمديد الحضانة لها، إذا كانت أهلاً لها، وبنفس الشروط التي نصت عليها المادة السابقة، والتي أكد عليها ايضاً التعميم رقم (</w:t>
      </w:r>
      <w:r w:rsidRPr="00185581">
        <w:rPr>
          <w:rFonts w:ascii="Simplified Arabic" w:hAnsi="Simplified Arabic" w:cs="Simplified Arabic"/>
          <w:sz w:val="24"/>
          <w:szCs w:val="24"/>
          <w:rtl/>
          <w:lang w:bidi="ar-EG"/>
        </w:rPr>
        <w:t>19-2009</w:t>
      </w:r>
      <w:r w:rsidR="00A0728B" w:rsidRPr="00185581">
        <w:rPr>
          <w:rFonts w:ascii="Simplified Arabic" w:hAnsi="Simplified Arabic" w:cs="Simplified Arabic"/>
          <w:sz w:val="24"/>
          <w:szCs w:val="24"/>
          <w:rtl/>
          <w:lang w:bidi="ar-EG"/>
        </w:rPr>
        <w:t>)</w:t>
      </w:r>
      <w:r w:rsidRPr="00185581">
        <w:rPr>
          <w:rFonts w:ascii="Simplified Arabic" w:hAnsi="Simplified Arabic" w:cs="Simplified Arabic"/>
          <w:sz w:val="24"/>
          <w:szCs w:val="24"/>
          <w:rtl/>
          <w:lang w:bidi="ar-EG"/>
        </w:rPr>
        <w:t xml:space="preserve"> والصادر بتاريخ 7 </w:t>
      </w:r>
      <w:r w:rsidR="00A0728B" w:rsidRPr="00185581">
        <w:rPr>
          <w:rFonts w:ascii="Simplified Arabic" w:hAnsi="Simplified Arabic" w:cs="Simplified Arabic"/>
          <w:sz w:val="24"/>
          <w:szCs w:val="24"/>
          <w:rtl/>
          <w:lang w:bidi="ar-EG"/>
        </w:rPr>
        <w:t>يوليو</w:t>
      </w:r>
      <w:r w:rsidRPr="00185581">
        <w:rPr>
          <w:rFonts w:ascii="Simplified Arabic" w:hAnsi="Simplified Arabic" w:cs="Simplified Arabic"/>
          <w:sz w:val="24"/>
          <w:szCs w:val="24"/>
          <w:rtl/>
          <w:lang w:bidi="ar-EG"/>
        </w:rPr>
        <w:t xml:space="preserve"> 2009.</w:t>
      </w:r>
    </w:p>
    <w:p w:rsidR="00A231B3" w:rsidRPr="00185581" w:rsidRDefault="00CC60ED"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وبالمقابل </w:t>
      </w:r>
      <w:r w:rsidR="00AB1EBB" w:rsidRPr="00185581">
        <w:rPr>
          <w:rFonts w:ascii="Simplified Arabic" w:hAnsi="Simplified Arabic" w:cs="Simplified Arabic" w:hint="cs"/>
          <w:sz w:val="24"/>
          <w:szCs w:val="24"/>
          <w:rtl/>
          <w:lang w:bidi="ar-EG"/>
        </w:rPr>
        <w:t>لم يوفر المشرع ل</w:t>
      </w:r>
      <w:r w:rsidRPr="00185581">
        <w:rPr>
          <w:rFonts w:ascii="Simplified Arabic" w:hAnsi="Simplified Arabic" w:cs="Simplified Arabic" w:hint="cs"/>
          <w:sz w:val="24"/>
          <w:szCs w:val="24"/>
          <w:rtl/>
          <w:lang w:bidi="ar-EG"/>
        </w:rPr>
        <w:t>صغار</w:t>
      </w:r>
      <w:r w:rsidR="006E471D" w:rsidRPr="00185581">
        <w:rPr>
          <w:rFonts w:ascii="Simplified Arabic" w:hAnsi="Simplified Arabic" w:cs="Simplified Arabic"/>
          <w:sz w:val="24"/>
          <w:szCs w:val="24"/>
          <w:rtl/>
          <w:lang w:bidi="ar-EG"/>
        </w:rPr>
        <w:t xml:space="preserve"> </w:t>
      </w:r>
      <w:r w:rsidR="00817D54">
        <w:rPr>
          <w:rFonts w:ascii="Simplified Arabic" w:hAnsi="Simplified Arabic" w:cs="Simplified Arabic" w:hint="cs"/>
          <w:sz w:val="24"/>
          <w:szCs w:val="24"/>
          <w:rtl/>
          <w:lang w:bidi="ar-EG"/>
        </w:rPr>
        <w:t>الأم</w:t>
      </w:r>
      <w:r w:rsidR="006E471D" w:rsidRPr="00185581">
        <w:rPr>
          <w:rFonts w:ascii="Simplified Arabic" w:hAnsi="Simplified Arabic" w:cs="Simplified Arabic" w:hint="cs"/>
          <w:sz w:val="24"/>
          <w:szCs w:val="24"/>
          <w:rtl/>
          <w:lang w:bidi="ar-EG"/>
        </w:rPr>
        <w:t xml:space="preserve"> </w:t>
      </w:r>
      <w:r w:rsidR="007A2BE5" w:rsidRPr="00185581">
        <w:rPr>
          <w:rFonts w:ascii="Simplified Arabic" w:hAnsi="Simplified Arabic" w:cs="Simplified Arabic"/>
          <w:sz w:val="24"/>
          <w:szCs w:val="24"/>
          <w:rtl/>
          <w:lang w:bidi="ar-EG"/>
        </w:rPr>
        <w:t>غير الأرملة</w:t>
      </w:r>
      <w:r w:rsidRPr="00185581">
        <w:rPr>
          <w:rFonts w:ascii="Simplified Arabic" w:hAnsi="Simplified Arabic" w:cs="Simplified Arabic" w:hint="cs"/>
          <w:sz w:val="24"/>
          <w:szCs w:val="24"/>
          <w:rtl/>
          <w:lang w:bidi="ar-EG"/>
        </w:rPr>
        <w:t xml:space="preserve"> </w:t>
      </w:r>
      <w:r w:rsidR="00AB1EBB" w:rsidRPr="00185581">
        <w:rPr>
          <w:rFonts w:ascii="Simplified Arabic" w:hAnsi="Simplified Arabic" w:cs="Simplified Arabic" w:hint="cs"/>
          <w:sz w:val="24"/>
          <w:szCs w:val="24"/>
          <w:rtl/>
          <w:lang w:bidi="ar-EG"/>
        </w:rPr>
        <w:t>نفس الفرصة للتمتع برعاية أمهم</w:t>
      </w:r>
      <w:r w:rsidRPr="00185581">
        <w:rPr>
          <w:rFonts w:ascii="Simplified Arabic" w:hAnsi="Simplified Arabic" w:cs="Simplified Arabic" w:hint="cs"/>
          <w:sz w:val="24"/>
          <w:szCs w:val="24"/>
          <w:rtl/>
          <w:lang w:bidi="ar-EG"/>
        </w:rPr>
        <w:t xml:space="preserve">، وتركت الأم </w:t>
      </w:r>
      <w:r w:rsidR="007A2BE5" w:rsidRPr="00185581">
        <w:rPr>
          <w:rFonts w:ascii="Simplified Arabic" w:hAnsi="Simplified Arabic" w:cs="Simplified Arabic"/>
          <w:sz w:val="24"/>
          <w:szCs w:val="24"/>
          <w:rtl/>
          <w:lang w:bidi="ar-EG"/>
        </w:rPr>
        <w:t xml:space="preserve">تعاني من </w:t>
      </w:r>
      <w:r w:rsidR="006E471D" w:rsidRPr="00185581">
        <w:rPr>
          <w:rFonts w:ascii="Simplified Arabic" w:hAnsi="Simplified Arabic" w:cs="Simplified Arabic" w:hint="cs"/>
          <w:sz w:val="24"/>
          <w:szCs w:val="24"/>
          <w:rtl/>
          <w:lang w:bidi="ar-EG"/>
        </w:rPr>
        <w:t xml:space="preserve">ترقب فقدان حضانتها أو </w:t>
      </w:r>
      <w:r w:rsidR="007A2BE5" w:rsidRPr="00185581">
        <w:rPr>
          <w:rFonts w:ascii="Simplified Arabic" w:hAnsi="Simplified Arabic" w:cs="Simplified Arabic"/>
          <w:sz w:val="24"/>
          <w:szCs w:val="24"/>
          <w:rtl/>
          <w:lang w:bidi="ar-EG"/>
        </w:rPr>
        <w:t>الح</w:t>
      </w:r>
      <w:r w:rsidR="006E471D" w:rsidRPr="00185581">
        <w:rPr>
          <w:rFonts w:ascii="Simplified Arabic" w:hAnsi="Simplified Arabic" w:cs="Simplified Arabic"/>
          <w:sz w:val="24"/>
          <w:szCs w:val="24"/>
          <w:rtl/>
          <w:lang w:bidi="ar-EG"/>
        </w:rPr>
        <w:t>رمان</w:t>
      </w:r>
      <w:r w:rsidR="006E471D" w:rsidRPr="00185581">
        <w:rPr>
          <w:rFonts w:ascii="Simplified Arabic" w:hAnsi="Simplified Arabic" w:cs="Simplified Arabic" w:hint="cs"/>
          <w:sz w:val="24"/>
          <w:szCs w:val="24"/>
          <w:rtl/>
          <w:lang w:bidi="ar-EG"/>
        </w:rPr>
        <w:t xml:space="preserve"> من اولادها</w:t>
      </w:r>
      <w:r w:rsidRPr="00185581">
        <w:rPr>
          <w:rFonts w:ascii="Simplified Arabic" w:hAnsi="Simplified Arabic" w:cs="Simplified Arabic" w:hint="cs"/>
          <w:sz w:val="24"/>
          <w:szCs w:val="24"/>
          <w:rtl/>
          <w:lang w:bidi="ar-EG"/>
        </w:rPr>
        <w:t>.</w:t>
      </w:r>
      <w:r w:rsidR="006E471D" w:rsidRPr="00185581">
        <w:rPr>
          <w:rFonts w:ascii="Simplified Arabic" w:hAnsi="Simplified Arabic" w:cs="Simplified Arabic" w:hint="cs"/>
          <w:sz w:val="24"/>
          <w:szCs w:val="24"/>
          <w:rtl/>
          <w:lang w:bidi="ar-EG"/>
        </w:rPr>
        <w:t xml:space="preserve"> </w:t>
      </w:r>
      <w:r w:rsidR="007A2BE5" w:rsidRPr="00185581">
        <w:rPr>
          <w:rFonts w:ascii="Simplified Arabic" w:hAnsi="Simplified Arabic" w:cs="Simplified Arabic"/>
          <w:sz w:val="24"/>
          <w:szCs w:val="24"/>
          <w:rtl/>
          <w:lang w:bidi="ar-EG"/>
        </w:rPr>
        <w:t>ويعرف الباحثون والاخصائيون في هذا المجال المآسي والمعاناة والعواقب النفسية الخطيرة على نظام الحضانة الحالي.  وبالرغم من ذلك لم يتدخل المشرع لتحقيق العدل وحماية مصلحة الطفل الفضلى، بأن يبقى الطفل في حضانة أمه طالما كان</w:t>
      </w:r>
      <w:r w:rsidR="00835989" w:rsidRPr="00185581">
        <w:rPr>
          <w:rFonts w:ascii="Simplified Arabic" w:hAnsi="Simplified Arabic" w:cs="Simplified Arabic" w:hint="cs"/>
          <w:sz w:val="24"/>
          <w:szCs w:val="24"/>
          <w:rtl/>
          <w:lang w:bidi="ar-EG"/>
        </w:rPr>
        <w:t>ت</w:t>
      </w:r>
      <w:r w:rsidR="007A2BE5" w:rsidRPr="00185581">
        <w:rPr>
          <w:rFonts w:ascii="Simplified Arabic" w:hAnsi="Simplified Arabic" w:cs="Simplified Arabic"/>
          <w:sz w:val="24"/>
          <w:szCs w:val="24"/>
          <w:rtl/>
          <w:lang w:bidi="ar-EG"/>
        </w:rPr>
        <w:t xml:space="preserve"> اهلاً لذلك.</w:t>
      </w:r>
    </w:p>
    <w:p w:rsidR="00C545F8" w:rsidRPr="00185581" w:rsidRDefault="00A231B3" w:rsidP="007F3755">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وقد كان المشرع الاردني أكثر ادراكاً لحاجة الطفل لامه، عندما اعتمد المذهب المالكي في مسألة الحضانة في قانون الاحوال الشخصية لسنة 1976، المطبق في الضفة الغربية، حيث نصت المادة (162) منه على: "</w:t>
      </w:r>
      <w:r w:rsidR="00B73A7B" w:rsidRPr="00185581">
        <w:rPr>
          <w:rFonts w:ascii="Simplified Arabic" w:hAnsi="Simplified Arabic" w:cs="Simplified Arabic" w:hint="cs"/>
          <w:sz w:val="24"/>
          <w:szCs w:val="24"/>
          <w:rtl/>
          <w:lang w:bidi="ar-EG"/>
        </w:rPr>
        <w:t xml:space="preserve"> </w:t>
      </w:r>
      <w:r w:rsidRPr="00185581">
        <w:rPr>
          <w:rFonts w:ascii="Simplified Arabic" w:hAnsi="Simplified Arabic" w:cs="Simplified Arabic" w:hint="cs"/>
          <w:sz w:val="24"/>
          <w:szCs w:val="24"/>
          <w:rtl/>
          <w:lang w:bidi="ar-EG"/>
        </w:rPr>
        <w:t>تمتد</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حضانة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التي</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حبست</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نفسها</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على</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تربية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وحضانة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أولادها</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إلى</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بلوغهم."</w:t>
      </w:r>
      <w:r w:rsidR="0084181F" w:rsidRPr="00185581">
        <w:rPr>
          <w:rFonts w:ascii="Simplified Arabic" w:hAnsi="Simplified Arabic" w:cs="Simplified Arabic" w:hint="cs"/>
          <w:sz w:val="24"/>
          <w:szCs w:val="24"/>
          <w:rtl/>
          <w:lang w:bidi="ar-EG"/>
        </w:rPr>
        <w:t xml:space="preserve">  وهذا الأمر </w:t>
      </w:r>
      <w:r w:rsidR="000E5513" w:rsidRPr="00185581">
        <w:rPr>
          <w:rFonts w:ascii="Simplified Arabic" w:hAnsi="Simplified Arabic" w:cs="Simplified Arabic" w:hint="cs"/>
          <w:sz w:val="24"/>
          <w:szCs w:val="24"/>
          <w:rtl/>
          <w:lang w:bidi="ar-EG"/>
        </w:rPr>
        <w:t>نأمل</w:t>
      </w:r>
      <w:r w:rsidR="0084181F" w:rsidRPr="00185581">
        <w:rPr>
          <w:rFonts w:ascii="Simplified Arabic" w:hAnsi="Simplified Arabic" w:cs="Simplified Arabic" w:hint="cs"/>
          <w:sz w:val="24"/>
          <w:szCs w:val="24"/>
          <w:rtl/>
          <w:lang w:bidi="ar-EG"/>
        </w:rPr>
        <w:t xml:space="preserve"> أن يكون دافعاً للمشرع في قطاع غزة أن </w:t>
      </w:r>
      <w:r w:rsidR="000E5513" w:rsidRPr="00185581">
        <w:rPr>
          <w:rFonts w:ascii="Simplified Arabic" w:hAnsi="Simplified Arabic" w:cs="Simplified Arabic" w:hint="cs"/>
          <w:sz w:val="24"/>
          <w:szCs w:val="24"/>
          <w:rtl/>
          <w:lang w:bidi="ar-EG"/>
        </w:rPr>
        <w:t>يوحد الاجتهاد الفقهي بين الضفة الغربية وقطاع غزة، وأن يتم تمديد سن الحضانة أو اعتماد قرار المحكمة الشرعية العليا رقم (60-2005) بمد سن الحضانة حتى 15 عاماً</w:t>
      </w:r>
      <w:r w:rsidR="004B04D2" w:rsidRPr="00185581">
        <w:rPr>
          <w:rFonts w:ascii="Simplified Arabic" w:hAnsi="Simplified Arabic" w:cs="Simplified Arabic" w:hint="cs"/>
          <w:sz w:val="24"/>
          <w:szCs w:val="24"/>
          <w:rtl/>
          <w:lang w:bidi="ar-EG"/>
        </w:rPr>
        <w:t>.  ورغم جهود الحركة النسوية الكبيرة في قطاع غزة، إلا أن السلطات فيها لم تستجب للأن لهذه المطالبات، وذلك بالرغم من وجود قناعة عامة بين قضاة المحكمة الشرعية بضرورة التعديل، وأنه يحقق مصلحة الطفل.</w:t>
      </w:r>
      <w:r w:rsidR="00CC60ED" w:rsidRPr="00185581">
        <w:rPr>
          <w:rStyle w:val="a5"/>
          <w:rFonts w:ascii="Simplified Arabic" w:hAnsi="Simplified Arabic" w:cs="Simplified Arabic"/>
          <w:sz w:val="24"/>
          <w:szCs w:val="24"/>
          <w:rtl/>
          <w:lang w:bidi="ar-EG"/>
        </w:rPr>
        <w:footnoteReference w:id="5"/>
      </w:r>
      <w:r w:rsidR="007A2BE5" w:rsidRPr="00185581">
        <w:rPr>
          <w:rFonts w:ascii="Simplified Arabic" w:hAnsi="Simplified Arabic" w:cs="Simplified Arabic"/>
          <w:sz w:val="24"/>
          <w:szCs w:val="24"/>
          <w:rtl/>
          <w:lang w:bidi="ar-EG"/>
        </w:rPr>
        <w:t xml:space="preserve"> </w:t>
      </w:r>
      <w:r w:rsidRPr="00185581">
        <w:rPr>
          <w:rFonts w:ascii="Simplified Arabic" w:hAnsi="Simplified Arabic" w:cs="Simplified Arabic"/>
          <w:sz w:val="24"/>
          <w:szCs w:val="24"/>
          <w:lang w:bidi="ar-EG"/>
        </w:rPr>
        <w:t xml:space="preserve">  </w:t>
      </w:r>
      <w:r w:rsidR="007F3755" w:rsidRPr="00185581">
        <w:rPr>
          <w:rFonts w:ascii="Simplified Arabic" w:hAnsi="Simplified Arabic" w:cs="Simplified Arabic"/>
          <w:sz w:val="24"/>
          <w:szCs w:val="24"/>
          <w:lang w:bidi="ar-EG"/>
        </w:rPr>
        <w:t> </w:t>
      </w:r>
    </w:p>
    <w:p w:rsidR="008444FD" w:rsidRPr="00185581" w:rsidRDefault="007F3755" w:rsidP="00817D54">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وفي ذات السياق، فقد</w:t>
      </w:r>
      <w:r w:rsidR="002D0C39" w:rsidRPr="00185581">
        <w:rPr>
          <w:rFonts w:ascii="Simplified Arabic" w:hAnsi="Simplified Arabic" w:cs="Simplified Arabic"/>
          <w:sz w:val="24"/>
          <w:szCs w:val="24"/>
          <w:rtl/>
          <w:lang w:bidi="ar-EG"/>
        </w:rPr>
        <w:t xml:space="preserve"> </w:t>
      </w:r>
      <w:r w:rsidR="00D92C58" w:rsidRPr="00185581">
        <w:rPr>
          <w:rFonts w:ascii="Simplified Arabic" w:hAnsi="Simplified Arabic" w:cs="Simplified Arabic"/>
          <w:sz w:val="24"/>
          <w:szCs w:val="24"/>
          <w:rtl/>
          <w:lang w:bidi="ar-EG"/>
        </w:rPr>
        <w:t>نظم القضاء الشرعي مشاهدة واستضافة ا</w:t>
      </w:r>
      <w:r w:rsidR="004848AC" w:rsidRPr="00185581">
        <w:rPr>
          <w:rFonts w:ascii="Simplified Arabic" w:hAnsi="Simplified Arabic" w:cs="Simplified Arabic"/>
          <w:sz w:val="24"/>
          <w:szCs w:val="24"/>
          <w:rtl/>
          <w:lang w:bidi="ar-EG"/>
        </w:rPr>
        <w:t>لصغير للطرف غير الحاضن</w:t>
      </w:r>
      <w:r w:rsidR="00D92C58" w:rsidRPr="00185581">
        <w:rPr>
          <w:rFonts w:ascii="Simplified Arabic" w:hAnsi="Simplified Arabic" w:cs="Simplified Arabic"/>
          <w:sz w:val="24"/>
          <w:szCs w:val="24"/>
          <w:rtl/>
          <w:lang w:bidi="ar-EG"/>
        </w:rPr>
        <w:t>، حيث لم ينظم القانون هذا الأمر</w:t>
      </w:r>
      <w:r w:rsidR="00835989" w:rsidRPr="00185581">
        <w:rPr>
          <w:rFonts w:ascii="Simplified Arabic" w:hAnsi="Simplified Arabic" w:cs="Simplified Arabic" w:hint="cs"/>
          <w:sz w:val="24"/>
          <w:szCs w:val="24"/>
          <w:rtl/>
          <w:lang w:bidi="ar-EG"/>
        </w:rPr>
        <w:t>.  وقد طور القضاء الشرعي نظام المشاهدة واضاف إليه الاستضافة بموجب تعميم</w:t>
      </w:r>
      <w:r w:rsidR="00D92C58" w:rsidRPr="00185581">
        <w:rPr>
          <w:rFonts w:ascii="Simplified Arabic" w:hAnsi="Simplified Arabic" w:cs="Simplified Arabic"/>
          <w:sz w:val="24"/>
          <w:szCs w:val="24"/>
          <w:rtl/>
          <w:lang w:bidi="ar-EG"/>
        </w:rPr>
        <w:t xml:space="preserve"> المجلس الأعلى للقضاء الشرعي رقم (</w:t>
      </w:r>
      <w:r w:rsidR="008F678E" w:rsidRPr="00185581">
        <w:rPr>
          <w:rFonts w:ascii="Simplified Arabic" w:hAnsi="Simplified Arabic" w:cs="Simplified Arabic"/>
          <w:sz w:val="24"/>
          <w:szCs w:val="24"/>
          <w:rtl/>
          <w:lang w:bidi="ar-EG"/>
        </w:rPr>
        <w:t>22-2010</w:t>
      </w:r>
      <w:r w:rsidR="00D92C58" w:rsidRPr="00185581">
        <w:rPr>
          <w:rFonts w:ascii="Simplified Arabic" w:hAnsi="Simplified Arabic" w:cs="Simplified Arabic"/>
          <w:sz w:val="24"/>
          <w:szCs w:val="24"/>
          <w:rtl/>
          <w:lang w:bidi="ar-EG"/>
        </w:rPr>
        <w:t>)</w:t>
      </w:r>
      <w:r w:rsidR="00835989" w:rsidRPr="00185581">
        <w:rPr>
          <w:rFonts w:ascii="Simplified Arabic" w:hAnsi="Simplified Arabic" w:cs="Simplified Arabic" w:hint="cs"/>
          <w:sz w:val="24"/>
          <w:szCs w:val="24"/>
          <w:rtl/>
          <w:lang w:bidi="ar-EG"/>
        </w:rPr>
        <w:t>.  وبموجب هذا التعميم</w:t>
      </w:r>
      <w:r w:rsidR="00D92C58" w:rsidRPr="00185581">
        <w:rPr>
          <w:rFonts w:ascii="Simplified Arabic" w:hAnsi="Simplified Arabic" w:cs="Simplified Arabic"/>
          <w:sz w:val="24"/>
          <w:szCs w:val="24"/>
          <w:rtl/>
          <w:lang w:bidi="ar-EG"/>
        </w:rPr>
        <w:t xml:space="preserve"> حدد</w:t>
      </w:r>
      <w:r w:rsidR="00835989" w:rsidRPr="00185581">
        <w:rPr>
          <w:rFonts w:ascii="Simplified Arabic" w:hAnsi="Simplified Arabic" w:cs="Simplified Arabic" w:hint="cs"/>
          <w:sz w:val="24"/>
          <w:szCs w:val="24"/>
          <w:rtl/>
          <w:lang w:bidi="ar-EG"/>
        </w:rPr>
        <w:t>ت</w:t>
      </w:r>
      <w:r w:rsidR="00D92C58" w:rsidRPr="00185581">
        <w:rPr>
          <w:rFonts w:ascii="Simplified Arabic" w:hAnsi="Simplified Arabic" w:cs="Simplified Arabic"/>
          <w:sz w:val="24"/>
          <w:szCs w:val="24"/>
          <w:rtl/>
          <w:lang w:bidi="ar-EG"/>
        </w:rPr>
        <w:t xml:space="preserve"> المشاهدة للصغير </w:t>
      </w:r>
      <w:r w:rsidR="00835989" w:rsidRPr="00185581">
        <w:rPr>
          <w:rFonts w:ascii="Simplified Arabic" w:hAnsi="Simplified Arabic" w:cs="Simplified Arabic" w:hint="cs"/>
          <w:sz w:val="24"/>
          <w:szCs w:val="24"/>
          <w:rtl/>
          <w:lang w:bidi="ar-EG"/>
        </w:rPr>
        <w:t>الأقل</w:t>
      </w:r>
      <w:r w:rsidR="00D92C58" w:rsidRPr="00185581">
        <w:rPr>
          <w:rFonts w:ascii="Simplified Arabic" w:hAnsi="Simplified Arabic" w:cs="Simplified Arabic"/>
          <w:sz w:val="24"/>
          <w:szCs w:val="24"/>
          <w:rtl/>
          <w:lang w:bidi="ar-EG"/>
        </w:rPr>
        <w:t xml:space="preserve"> </w:t>
      </w:r>
      <w:r w:rsidR="00835989" w:rsidRPr="00185581">
        <w:rPr>
          <w:rFonts w:ascii="Simplified Arabic" w:hAnsi="Simplified Arabic" w:cs="Simplified Arabic" w:hint="cs"/>
          <w:sz w:val="24"/>
          <w:szCs w:val="24"/>
          <w:rtl/>
          <w:lang w:bidi="ar-EG"/>
        </w:rPr>
        <w:t xml:space="preserve">من </w:t>
      </w:r>
      <w:r w:rsidR="008F678E" w:rsidRPr="00185581">
        <w:rPr>
          <w:rFonts w:ascii="Simplified Arabic" w:hAnsi="Simplified Arabic" w:cs="Simplified Arabic"/>
          <w:sz w:val="24"/>
          <w:szCs w:val="24"/>
          <w:rtl/>
          <w:lang w:bidi="ar-EG"/>
        </w:rPr>
        <w:t xml:space="preserve">ثلاث سنوات </w:t>
      </w:r>
      <w:r w:rsidR="00835989" w:rsidRPr="00185581">
        <w:rPr>
          <w:rFonts w:ascii="Simplified Arabic" w:hAnsi="Simplified Arabic" w:cs="Simplified Arabic" w:hint="cs"/>
          <w:sz w:val="24"/>
          <w:szCs w:val="24"/>
          <w:rtl/>
          <w:lang w:bidi="ar-EG"/>
        </w:rPr>
        <w:t>ب</w:t>
      </w:r>
      <w:r w:rsidR="00D92C58" w:rsidRPr="00185581">
        <w:rPr>
          <w:rFonts w:ascii="Simplified Arabic" w:hAnsi="Simplified Arabic" w:cs="Simplified Arabic"/>
          <w:sz w:val="24"/>
          <w:szCs w:val="24"/>
          <w:rtl/>
          <w:lang w:bidi="ar-EG"/>
        </w:rPr>
        <w:t xml:space="preserve">مرة </w:t>
      </w:r>
      <w:r w:rsidR="00835989" w:rsidRPr="00185581">
        <w:rPr>
          <w:rFonts w:ascii="Simplified Arabic" w:hAnsi="Simplified Arabic" w:cs="Simplified Arabic" w:hint="cs"/>
          <w:sz w:val="24"/>
          <w:szCs w:val="24"/>
          <w:rtl/>
          <w:lang w:bidi="ar-EG"/>
        </w:rPr>
        <w:t xml:space="preserve">واحدة </w:t>
      </w:r>
      <w:r w:rsidR="00D92C58" w:rsidRPr="00185581">
        <w:rPr>
          <w:rFonts w:ascii="Simplified Arabic" w:hAnsi="Simplified Arabic" w:cs="Simplified Arabic"/>
          <w:sz w:val="24"/>
          <w:szCs w:val="24"/>
          <w:rtl/>
          <w:lang w:bidi="ar-EG"/>
        </w:rPr>
        <w:t>في ال</w:t>
      </w:r>
      <w:r w:rsidR="001708B3" w:rsidRPr="00185581">
        <w:rPr>
          <w:rFonts w:ascii="Simplified Arabic" w:hAnsi="Simplified Arabic" w:cs="Simplified Arabic"/>
          <w:sz w:val="24"/>
          <w:szCs w:val="24"/>
          <w:rtl/>
          <w:lang w:bidi="ar-EG"/>
        </w:rPr>
        <w:t>اسبوع بما لا يتجاوز ساعتين، أما</w:t>
      </w:r>
      <w:r w:rsidR="00D92C58" w:rsidRPr="00185581">
        <w:rPr>
          <w:rFonts w:ascii="Simplified Arabic" w:hAnsi="Simplified Arabic" w:cs="Simplified Arabic"/>
          <w:sz w:val="24"/>
          <w:szCs w:val="24"/>
          <w:rtl/>
          <w:lang w:bidi="ar-EG"/>
        </w:rPr>
        <w:t xml:space="preserve"> الطفل الأكبر من ذلك فتكون الرؤية لا تقل عن ثلاث ساعات، كما </w:t>
      </w:r>
      <w:r w:rsidR="001708B3" w:rsidRPr="00185581">
        <w:rPr>
          <w:rFonts w:ascii="Simplified Arabic" w:hAnsi="Simplified Arabic" w:cs="Simplified Arabic" w:hint="cs"/>
          <w:sz w:val="24"/>
          <w:szCs w:val="24"/>
          <w:rtl/>
          <w:lang w:bidi="ar-EG"/>
        </w:rPr>
        <w:t xml:space="preserve">للأب والأم والجد لأب </w:t>
      </w:r>
      <w:r w:rsidR="00D92C58" w:rsidRPr="00185581">
        <w:rPr>
          <w:rFonts w:ascii="Simplified Arabic" w:hAnsi="Simplified Arabic" w:cs="Simplified Arabic"/>
          <w:sz w:val="24"/>
          <w:szCs w:val="24"/>
          <w:rtl/>
          <w:lang w:bidi="ar-EG"/>
        </w:rPr>
        <w:t>حق طلب استضافة لمدة 24 ساعة.  وقد جاء التعميم (</w:t>
      </w:r>
      <w:r w:rsidR="00BB018F" w:rsidRPr="00185581">
        <w:rPr>
          <w:rFonts w:ascii="Simplified Arabic" w:hAnsi="Simplified Arabic" w:cs="Simplified Arabic"/>
          <w:sz w:val="24"/>
          <w:szCs w:val="24"/>
          <w:rtl/>
          <w:lang w:bidi="ar-EG"/>
        </w:rPr>
        <w:t>4-2016</w:t>
      </w:r>
      <w:r w:rsidR="00D92C58" w:rsidRPr="00185581">
        <w:rPr>
          <w:rFonts w:ascii="Simplified Arabic" w:hAnsi="Simplified Arabic" w:cs="Simplified Arabic"/>
          <w:sz w:val="24"/>
          <w:szCs w:val="24"/>
          <w:rtl/>
          <w:lang w:bidi="ar-EG"/>
        </w:rPr>
        <w:t xml:space="preserve">) بتمييز مجحف ضد المرأة عندما اسقط حق </w:t>
      </w:r>
      <w:r w:rsidR="00817D54">
        <w:rPr>
          <w:rFonts w:ascii="Simplified Arabic" w:hAnsi="Simplified Arabic" w:cs="Simplified Arabic" w:hint="cs"/>
          <w:sz w:val="24"/>
          <w:szCs w:val="24"/>
          <w:rtl/>
          <w:lang w:bidi="ar-EG"/>
        </w:rPr>
        <w:t>الأم</w:t>
      </w:r>
      <w:r w:rsidR="00D92C58" w:rsidRPr="00185581">
        <w:rPr>
          <w:rFonts w:ascii="Simplified Arabic" w:hAnsi="Simplified Arabic" w:cs="Simplified Arabic"/>
          <w:sz w:val="24"/>
          <w:szCs w:val="24"/>
          <w:rtl/>
          <w:lang w:bidi="ar-EG"/>
        </w:rPr>
        <w:t xml:space="preserve"> في الاستضافة إذا </w:t>
      </w:r>
      <w:r w:rsidR="003803ED" w:rsidRPr="00185581">
        <w:rPr>
          <w:rFonts w:ascii="Simplified Arabic" w:hAnsi="Simplified Arabic" w:cs="Simplified Arabic"/>
          <w:sz w:val="24"/>
          <w:szCs w:val="24"/>
          <w:rtl/>
          <w:lang w:bidi="ar-EG"/>
        </w:rPr>
        <w:t xml:space="preserve">تزوجت من غير محرم للصغير. </w:t>
      </w:r>
      <w:r w:rsidR="004848AC" w:rsidRPr="00185581">
        <w:rPr>
          <w:rFonts w:ascii="Simplified Arabic" w:hAnsi="Simplified Arabic" w:cs="Simplified Arabic"/>
          <w:sz w:val="24"/>
          <w:szCs w:val="24"/>
          <w:rtl/>
          <w:lang w:bidi="ar-EG"/>
        </w:rPr>
        <w:t xml:space="preserve"> </w:t>
      </w:r>
      <w:r w:rsidR="008F678E" w:rsidRPr="00185581">
        <w:rPr>
          <w:rFonts w:ascii="Simplified Arabic" w:hAnsi="Simplified Arabic" w:cs="Simplified Arabic"/>
          <w:sz w:val="24"/>
          <w:szCs w:val="24"/>
          <w:rtl/>
          <w:lang w:bidi="ar-EG"/>
        </w:rPr>
        <w:t xml:space="preserve">وينتهي حق المطالبة بالمشاهدة أو الاستضافة ببلوغ الصغير </w:t>
      </w:r>
      <w:r w:rsidR="00B422EF" w:rsidRPr="00185581">
        <w:rPr>
          <w:rFonts w:ascii="Simplified Arabic" w:hAnsi="Simplified Arabic" w:cs="Simplified Arabic" w:hint="cs"/>
          <w:sz w:val="24"/>
          <w:szCs w:val="24"/>
          <w:rtl/>
          <w:lang w:bidi="ar-EG"/>
        </w:rPr>
        <w:t>(</w:t>
      </w:r>
      <w:r w:rsidR="008F678E" w:rsidRPr="00185581">
        <w:rPr>
          <w:rFonts w:ascii="Simplified Arabic" w:hAnsi="Simplified Arabic" w:cs="Simplified Arabic"/>
          <w:sz w:val="24"/>
          <w:szCs w:val="24"/>
          <w:rtl/>
          <w:lang w:bidi="ar-EG"/>
        </w:rPr>
        <w:t>15</w:t>
      </w:r>
      <w:r w:rsidR="00B422EF" w:rsidRPr="00185581">
        <w:rPr>
          <w:rFonts w:ascii="Simplified Arabic" w:hAnsi="Simplified Arabic" w:cs="Simplified Arabic" w:hint="cs"/>
          <w:sz w:val="24"/>
          <w:szCs w:val="24"/>
          <w:rtl/>
          <w:lang w:bidi="ar-EG"/>
        </w:rPr>
        <w:t>)</w:t>
      </w:r>
      <w:r w:rsidR="008F678E" w:rsidRPr="00185581">
        <w:rPr>
          <w:rFonts w:ascii="Simplified Arabic" w:hAnsi="Simplified Arabic" w:cs="Simplified Arabic"/>
          <w:sz w:val="24"/>
          <w:szCs w:val="24"/>
          <w:rtl/>
          <w:lang w:bidi="ar-EG"/>
        </w:rPr>
        <w:t xml:space="preserve"> سنة هجرية. </w:t>
      </w:r>
      <w:r w:rsidR="00770B72" w:rsidRPr="00185581">
        <w:rPr>
          <w:rFonts w:ascii="Simplified Arabic" w:hAnsi="Simplified Arabic" w:cs="Simplified Arabic"/>
          <w:sz w:val="24"/>
          <w:szCs w:val="24"/>
          <w:rtl/>
          <w:lang w:bidi="ar-EG"/>
        </w:rPr>
        <w:t xml:space="preserve"> وما يثير الاستغراب أن التعميم فرق بين </w:t>
      </w:r>
      <w:r w:rsidR="00770B72" w:rsidRPr="00185581">
        <w:rPr>
          <w:rFonts w:ascii="Simplified Arabic" w:hAnsi="Simplified Arabic" w:cs="Simplified Arabic"/>
          <w:sz w:val="24"/>
          <w:szCs w:val="24"/>
          <w:rtl/>
          <w:lang w:bidi="ar-EG"/>
        </w:rPr>
        <w:lastRenderedPageBreak/>
        <w:t>المحرم للصغير وغير المحرم، مع العلم إنه لم يفرق بين الذكر والانثى في ذلك، كما تناسى التعميم أن زواج الأم يصبح من المحارم</w:t>
      </w:r>
      <w:r w:rsidR="00FB40B5" w:rsidRPr="00185581">
        <w:rPr>
          <w:rFonts w:ascii="Simplified Arabic" w:hAnsi="Simplified Arabic" w:cs="Simplified Arabic"/>
          <w:sz w:val="24"/>
          <w:szCs w:val="24"/>
          <w:rtl/>
          <w:lang w:bidi="ar-EG"/>
        </w:rPr>
        <w:t xml:space="preserve"> بعد الدخول</w:t>
      </w:r>
      <w:r w:rsidR="000F7CA7" w:rsidRPr="00185581">
        <w:rPr>
          <w:rFonts w:ascii="Simplified Arabic" w:hAnsi="Simplified Arabic" w:cs="Simplified Arabic" w:hint="cs"/>
          <w:sz w:val="24"/>
          <w:szCs w:val="24"/>
          <w:rtl/>
          <w:lang w:bidi="ar-EG"/>
        </w:rPr>
        <w:t>، وذلك</w:t>
      </w:r>
      <w:r w:rsidR="00FB40B5" w:rsidRPr="00185581">
        <w:rPr>
          <w:rFonts w:ascii="Simplified Arabic" w:hAnsi="Simplified Arabic" w:cs="Simplified Arabic"/>
          <w:sz w:val="24"/>
          <w:szCs w:val="24"/>
          <w:rtl/>
          <w:lang w:bidi="ar-EG"/>
        </w:rPr>
        <w:t xml:space="preserve"> وفق الشريعة الاسلامية</w:t>
      </w:r>
      <w:r w:rsidR="000F7CA7" w:rsidRPr="00185581">
        <w:rPr>
          <w:rFonts w:ascii="Simplified Arabic" w:hAnsi="Simplified Arabic" w:cs="Simplified Arabic" w:hint="cs"/>
          <w:sz w:val="24"/>
          <w:szCs w:val="24"/>
          <w:rtl/>
          <w:lang w:bidi="ar-EG"/>
        </w:rPr>
        <w:t xml:space="preserve"> باتفاق المذاهب</w:t>
      </w:r>
      <w:r w:rsidR="00770B72" w:rsidRPr="00185581">
        <w:rPr>
          <w:rFonts w:ascii="Simplified Arabic" w:hAnsi="Simplified Arabic" w:cs="Simplified Arabic"/>
          <w:sz w:val="24"/>
          <w:szCs w:val="24"/>
          <w:rtl/>
          <w:lang w:bidi="ar-EG"/>
        </w:rPr>
        <w:t xml:space="preserve">.  </w:t>
      </w:r>
    </w:p>
    <w:p w:rsidR="00B41E10" w:rsidRPr="00185581" w:rsidRDefault="00F27063" w:rsidP="005C184C">
      <w:pPr>
        <w:pStyle w:val="1"/>
        <w:rPr>
          <w:rtl/>
          <w:lang w:bidi="ar-EG"/>
        </w:rPr>
      </w:pPr>
      <w:bookmarkStart w:id="2" w:name="_Toc477565634"/>
      <w:r w:rsidRPr="00185581">
        <w:rPr>
          <w:rFonts w:hint="cs"/>
          <w:rtl/>
          <w:lang w:bidi="ar-EG"/>
        </w:rPr>
        <w:t xml:space="preserve">ثانياً: </w:t>
      </w:r>
      <w:r w:rsidR="00AF5ED3" w:rsidRPr="00185581">
        <w:rPr>
          <w:rtl/>
          <w:lang w:bidi="ar-EG"/>
        </w:rPr>
        <w:t xml:space="preserve">العقبات التي تواجه </w:t>
      </w:r>
      <w:r w:rsidR="005C184C" w:rsidRPr="00185581">
        <w:rPr>
          <w:rFonts w:hint="cs"/>
          <w:rtl/>
          <w:lang w:bidi="ar-EG"/>
        </w:rPr>
        <w:t xml:space="preserve">حضانة </w:t>
      </w:r>
      <w:r w:rsidR="00AF5ED3" w:rsidRPr="00185581">
        <w:rPr>
          <w:rtl/>
          <w:lang w:bidi="ar-EG"/>
        </w:rPr>
        <w:t>ال</w:t>
      </w:r>
      <w:bookmarkEnd w:id="2"/>
      <w:r w:rsidR="00817D54">
        <w:rPr>
          <w:rFonts w:hint="cs"/>
          <w:rtl/>
          <w:lang w:bidi="ar-EG"/>
        </w:rPr>
        <w:t>أم لصغارها</w:t>
      </w:r>
    </w:p>
    <w:p w:rsidR="00E1791A" w:rsidRPr="00185581" w:rsidRDefault="00E1791A" w:rsidP="00B422EF">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قد تواجه المرأة عقبات اقتصادية واجتماعية وثقافية في حضانة صغارها، </w:t>
      </w:r>
      <w:r w:rsidR="00B422EF" w:rsidRPr="00185581">
        <w:rPr>
          <w:rFonts w:ascii="Simplified Arabic" w:hAnsi="Simplified Arabic" w:cs="Simplified Arabic" w:hint="cs"/>
          <w:sz w:val="24"/>
          <w:szCs w:val="24"/>
          <w:rtl/>
          <w:lang w:bidi="ar-EG"/>
        </w:rPr>
        <w:t>مما قد ي</w:t>
      </w:r>
      <w:r w:rsidRPr="00185581">
        <w:rPr>
          <w:rFonts w:ascii="Simplified Arabic" w:hAnsi="Simplified Arabic" w:cs="Simplified Arabic" w:hint="cs"/>
          <w:sz w:val="24"/>
          <w:szCs w:val="24"/>
          <w:rtl/>
          <w:lang w:bidi="ar-EG"/>
        </w:rPr>
        <w:t>سبب ح</w:t>
      </w:r>
      <w:r w:rsidR="00F175B0" w:rsidRPr="00185581">
        <w:rPr>
          <w:rFonts w:ascii="Simplified Arabic" w:hAnsi="Simplified Arabic" w:cs="Simplified Arabic" w:hint="cs"/>
          <w:sz w:val="24"/>
          <w:szCs w:val="24"/>
          <w:rtl/>
          <w:lang w:bidi="ar-EG"/>
        </w:rPr>
        <w:t>رمان المرأة من حقها في الحضانة.</w:t>
      </w:r>
      <w:r w:rsidR="00B422EF" w:rsidRPr="00185581">
        <w:rPr>
          <w:rFonts w:ascii="Simplified Arabic" w:hAnsi="Simplified Arabic" w:cs="Simplified Arabic" w:hint="cs"/>
          <w:sz w:val="24"/>
          <w:szCs w:val="24"/>
          <w:rtl/>
          <w:lang w:bidi="ar-EG"/>
        </w:rPr>
        <w:t xml:space="preserve"> </w:t>
      </w:r>
      <w:r w:rsidR="00F175B0" w:rsidRPr="00185581">
        <w:rPr>
          <w:rFonts w:ascii="Simplified Arabic" w:hAnsi="Simplified Arabic" w:cs="Simplified Arabic" w:hint="cs"/>
          <w:sz w:val="24"/>
          <w:szCs w:val="24"/>
          <w:rtl/>
          <w:lang w:bidi="ar-EG"/>
        </w:rPr>
        <w:t xml:space="preserve"> </w:t>
      </w:r>
      <w:r w:rsidR="00B422EF" w:rsidRPr="00185581">
        <w:rPr>
          <w:rFonts w:ascii="Simplified Arabic" w:hAnsi="Simplified Arabic" w:cs="Simplified Arabic" w:hint="cs"/>
          <w:sz w:val="24"/>
          <w:szCs w:val="24"/>
          <w:rtl/>
          <w:lang w:bidi="ar-EG"/>
        </w:rPr>
        <w:t xml:space="preserve">وهذه العقبات قد تحرم الطفل من التمتع بحضانة أمه،  حيث قد تضطرها هذه العقبات للتنازل عن الحضانة.  كما قد تؤدي إلى اخضاع الطفل لظروف اقتصادية ونفسية صعبة، لا تحقق معها مصلحته الفضلى المرجوة من الحضانة. </w:t>
      </w:r>
    </w:p>
    <w:p w:rsidR="006205CE" w:rsidRPr="00185581" w:rsidRDefault="00DE45A3" w:rsidP="00DE45A3">
      <w:pPr>
        <w:pStyle w:val="a6"/>
        <w:numPr>
          <w:ilvl w:val="0"/>
          <w:numId w:val="4"/>
        </w:numPr>
        <w:jc w:val="both"/>
        <w:rPr>
          <w:rFonts w:ascii="Simplified Arabic" w:hAnsi="Simplified Arabic" w:cs="Simplified Arabic"/>
          <w:b/>
          <w:bCs/>
          <w:sz w:val="24"/>
          <w:szCs w:val="24"/>
          <w:rtl/>
          <w:lang w:bidi="ar-EG"/>
        </w:rPr>
      </w:pPr>
      <w:r w:rsidRPr="00185581">
        <w:rPr>
          <w:rFonts w:ascii="Simplified Arabic" w:hAnsi="Simplified Arabic" w:cs="Simplified Arabic" w:hint="cs"/>
          <w:b/>
          <w:bCs/>
          <w:sz w:val="24"/>
          <w:szCs w:val="24"/>
          <w:rtl/>
          <w:lang w:bidi="ar-EG"/>
        </w:rPr>
        <w:t>عقبات اقتصادية</w:t>
      </w:r>
    </w:p>
    <w:p w:rsidR="00F175B0" w:rsidRPr="00185581" w:rsidRDefault="00F175B0" w:rsidP="00D755DB">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تعتبر العقبات الاقتصادية للقيام بواجب الحضانة الاشد وطئه على </w:t>
      </w:r>
      <w:r w:rsidR="00817D54">
        <w:rPr>
          <w:rFonts w:ascii="Simplified Arabic" w:hAnsi="Simplified Arabic" w:cs="Simplified Arabic" w:hint="cs"/>
          <w:sz w:val="24"/>
          <w:szCs w:val="24"/>
          <w:rtl/>
          <w:lang w:bidi="ar-EG"/>
        </w:rPr>
        <w:t>الأم الحاضن</w:t>
      </w:r>
      <w:r w:rsidRPr="00185581">
        <w:rPr>
          <w:rFonts w:ascii="Simplified Arabic" w:hAnsi="Simplified Arabic" w:cs="Simplified Arabic" w:hint="cs"/>
          <w:sz w:val="24"/>
          <w:szCs w:val="24"/>
          <w:rtl/>
          <w:lang w:bidi="ar-EG"/>
        </w:rPr>
        <w:t xml:space="preserve">، بالنظر إلى القيمة المتدنية للنفقة التي يحكم بها للأم بالعادة.  ومن جهة أخرى لا تستطيع الأم في كثير من الاحيان المساهمة في </w:t>
      </w:r>
      <w:r w:rsidR="00D755DB">
        <w:rPr>
          <w:rFonts w:ascii="Simplified Arabic" w:hAnsi="Simplified Arabic" w:cs="Simplified Arabic" w:hint="cs"/>
          <w:sz w:val="24"/>
          <w:szCs w:val="24"/>
          <w:rtl/>
          <w:lang w:bidi="ar-EG"/>
        </w:rPr>
        <w:t>الانفاق</w:t>
      </w:r>
      <w:r w:rsidRPr="00185581">
        <w:rPr>
          <w:rFonts w:ascii="Simplified Arabic" w:hAnsi="Simplified Arabic" w:cs="Simplified Arabic" w:hint="cs"/>
          <w:sz w:val="24"/>
          <w:szCs w:val="24"/>
          <w:rtl/>
          <w:lang w:bidi="ar-EG"/>
        </w:rPr>
        <w:t xml:space="preserve"> على ابنها، -بغض النظر أنها غير ملزمة قانوناً بذلك- وخاصة بالنظر إلى أن (19,7)% فقط من النساء فقط يعملن، ومنهن (40,4)% فقط يعملن بدوام كامل في قطاع غزة.</w:t>
      </w:r>
      <w:r w:rsidRPr="00185581">
        <w:rPr>
          <w:rFonts w:ascii="Simplified Arabic" w:hAnsi="Simplified Arabic" w:cs="Simplified Arabic"/>
          <w:sz w:val="24"/>
          <w:szCs w:val="24"/>
          <w:vertAlign w:val="superscript"/>
          <w:rtl/>
          <w:lang w:bidi="ar-EG"/>
        </w:rPr>
        <w:footnoteReference w:id="6"/>
      </w:r>
      <w:r w:rsidRPr="00185581">
        <w:rPr>
          <w:rFonts w:ascii="Simplified Arabic" w:hAnsi="Simplified Arabic" w:cs="Simplified Arabic" w:hint="cs"/>
          <w:sz w:val="24"/>
          <w:szCs w:val="24"/>
          <w:rtl/>
          <w:lang w:bidi="ar-EG"/>
        </w:rPr>
        <w:t xml:space="preserve">  </w:t>
      </w:r>
    </w:p>
    <w:p w:rsidR="007127C9" w:rsidRPr="00185581" w:rsidRDefault="00F175B0" w:rsidP="00835989">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وقد </w:t>
      </w:r>
      <w:r w:rsidR="007127C9" w:rsidRPr="00185581">
        <w:rPr>
          <w:rFonts w:ascii="Simplified Arabic" w:hAnsi="Simplified Arabic" w:cs="Simplified Arabic" w:hint="cs"/>
          <w:sz w:val="24"/>
          <w:szCs w:val="24"/>
          <w:rtl/>
          <w:lang w:bidi="ar-EG"/>
        </w:rPr>
        <w:t>نظم قانون الاحوال الشخصية الامور المتعلقة بأجرة الحضانة ونفقة الصغير، وج</w:t>
      </w:r>
      <w:r w:rsidR="00B643B5" w:rsidRPr="00185581">
        <w:rPr>
          <w:rFonts w:ascii="Simplified Arabic" w:hAnsi="Simplified Arabic" w:cs="Simplified Arabic" w:hint="cs"/>
          <w:sz w:val="24"/>
          <w:szCs w:val="24"/>
          <w:rtl/>
          <w:lang w:bidi="ar-EG"/>
        </w:rPr>
        <w:t>ع</w:t>
      </w:r>
      <w:r w:rsidR="007127C9" w:rsidRPr="00185581">
        <w:rPr>
          <w:rFonts w:ascii="Simplified Arabic" w:hAnsi="Simplified Arabic" w:cs="Simplified Arabic" w:hint="cs"/>
          <w:sz w:val="24"/>
          <w:szCs w:val="24"/>
          <w:rtl/>
          <w:lang w:bidi="ar-EG"/>
        </w:rPr>
        <w:t>ل الانفاق التزام على الرجل</w:t>
      </w:r>
      <w:r w:rsidR="006777EF" w:rsidRPr="00185581">
        <w:rPr>
          <w:rStyle w:val="a5"/>
          <w:rFonts w:ascii="Simplified Arabic" w:hAnsi="Simplified Arabic" w:cs="Simplified Arabic"/>
          <w:sz w:val="24"/>
          <w:szCs w:val="24"/>
          <w:rtl/>
          <w:lang w:bidi="ar-EG"/>
        </w:rPr>
        <w:footnoteReference w:id="7"/>
      </w:r>
      <w:r w:rsidR="00B643B5" w:rsidRPr="00185581">
        <w:rPr>
          <w:rFonts w:ascii="Simplified Arabic" w:hAnsi="Simplified Arabic" w:cs="Simplified Arabic" w:hint="cs"/>
          <w:sz w:val="24"/>
          <w:szCs w:val="24"/>
          <w:rtl/>
          <w:lang w:bidi="ar-EG"/>
        </w:rPr>
        <w:t xml:space="preserve"> دون المرأة</w:t>
      </w:r>
      <w:r w:rsidR="007127C9" w:rsidRPr="00185581">
        <w:rPr>
          <w:rFonts w:ascii="Simplified Arabic" w:hAnsi="Simplified Arabic" w:cs="Simplified Arabic" w:hint="cs"/>
          <w:sz w:val="24"/>
          <w:szCs w:val="24"/>
          <w:rtl/>
          <w:lang w:bidi="ar-EG"/>
        </w:rPr>
        <w:t>،</w:t>
      </w:r>
      <w:r w:rsidR="00450E5E" w:rsidRPr="00185581">
        <w:rPr>
          <w:rStyle w:val="a5"/>
          <w:rFonts w:ascii="Simplified Arabic" w:hAnsi="Simplified Arabic" w:cs="Simplified Arabic"/>
          <w:sz w:val="24"/>
          <w:szCs w:val="24"/>
          <w:rtl/>
          <w:lang w:bidi="ar-EG"/>
        </w:rPr>
        <w:footnoteReference w:id="8"/>
      </w:r>
      <w:r w:rsidR="007127C9" w:rsidRPr="00185581">
        <w:rPr>
          <w:rFonts w:ascii="Simplified Arabic" w:hAnsi="Simplified Arabic" w:cs="Simplified Arabic" w:hint="cs"/>
          <w:sz w:val="24"/>
          <w:szCs w:val="24"/>
          <w:rtl/>
          <w:lang w:bidi="ar-EG"/>
        </w:rPr>
        <w:t xml:space="preserve"> وإن قامت به المرأة في حالة اعسار الرجل، يبقى ديناً عليه.</w:t>
      </w:r>
      <w:r w:rsidR="00450E5E" w:rsidRPr="00185581">
        <w:rPr>
          <w:rStyle w:val="a5"/>
          <w:rFonts w:ascii="Simplified Arabic" w:hAnsi="Simplified Arabic" w:cs="Simplified Arabic"/>
          <w:sz w:val="24"/>
          <w:szCs w:val="24"/>
          <w:rtl/>
          <w:lang w:bidi="ar-EG"/>
        </w:rPr>
        <w:footnoteReference w:id="9"/>
      </w:r>
      <w:r w:rsidR="007127C9" w:rsidRPr="00185581">
        <w:rPr>
          <w:rFonts w:ascii="Simplified Arabic" w:hAnsi="Simplified Arabic" w:cs="Simplified Arabic" w:hint="cs"/>
          <w:sz w:val="24"/>
          <w:szCs w:val="24"/>
          <w:rtl/>
          <w:lang w:bidi="ar-EG"/>
        </w:rPr>
        <w:t xml:space="preserve">  </w:t>
      </w:r>
      <w:r w:rsidR="00E1791A" w:rsidRPr="00185581">
        <w:rPr>
          <w:rFonts w:ascii="Simplified Arabic" w:hAnsi="Simplified Arabic" w:cs="Simplified Arabic" w:hint="cs"/>
          <w:sz w:val="24"/>
          <w:szCs w:val="24"/>
          <w:rtl/>
          <w:lang w:bidi="ar-EG"/>
        </w:rPr>
        <w:t xml:space="preserve">وقد فرض القانون ثلاث انواع من النفقات على الأب للصغار في حضانة أمهم وهي: اجرة حضانة، </w:t>
      </w:r>
      <w:r w:rsidR="00BB0563" w:rsidRPr="00185581">
        <w:rPr>
          <w:rFonts w:ascii="Simplified Arabic" w:hAnsi="Simplified Arabic" w:cs="Simplified Arabic" w:hint="cs"/>
          <w:sz w:val="24"/>
          <w:szCs w:val="24"/>
          <w:rtl/>
          <w:lang w:bidi="ar-EG"/>
        </w:rPr>
        <w:t>و</w:t>
      </w:r>
      <w:r w:rsidR="00E1791A" w:rsidRPr="00185581">
        <w:rPr>
          <w:rFonts w:ascii="Simplified Arabic" w:hAnsi="Simplified Arabic" w:cs="Simplified Arabic" w:hint="cs"/>
          <w:sz w:val="24"/>
          <w:szCs w:val="24"/>
          <w:rtl/>
          <w:lang w:bidi="ar-EG"/>
        </w:rPr>
        <w:t>اجرة رضاعة، وتصرفان بعد الطلاق و</w:t>
      </w:r>
      <w:r w:rsidR="00835989" w:rsidRPr="00185581">
        <w:rPr>
          <w:rFonts w:ascii="Simplified Arabic" w:hAnsi="Simplified Arabic" w:cs="Simplified Arabic" w:hint="cs"/>
          <w:sz w:val="24"/>
          <w:szCs w:val="24"/>
          <w:rtl/>
          <w:lang w:bidi="ar-EG"/>
        </w:rPr>
        <w:t xml:space="preserve">انتهاء </w:t>
      </w:r>
      <w:r w:rsidR="00E1791A" w:rsidRPr="00185581">
        <w:rPr>
          <w:rFonts w:ascii="Simplified Arabic" w:hAnsi="Simplified Arabic" w:cs="Simplified Arabic" w:hint="cs"/>
          <w:sz w:val="24"/>
          <w:szCs w:val="24"/>
          <w:rtl/>
          <w:lang w:bidi="ar-EG"/>
        </w:rPr>
        <w:t>العدة</w:t>
      </w:r>
      <w:r w:rsidR="00BB0563" w:rsidRPr="00185581">
        <w:rPr>
          <w:rFonts w:ascii="Simplified Arabic" w:hAnsi="Simplified Arabic" w:cs="Simplified Arabic" w:hint="cs"/>
          <w:sz w:val="24"/>
          <w:szCs w:val="24"/>
          <w:rtl/>
          <w:lang w:bidi="ar-EG"/>
        </w:rPr>
        <w:t xml:space="preserve"> في الطلاق الرجعي</w:t>
      </w:r>
      <w:r w:rsidR="00835989" w:rsidRPr="00185581">
        <w:rPr>
          <w:rFonts w:ascii="Simplified Arabic" w:hAnsi="Simplified Arabic" w:cs="Simplified Arabic" w:hint="cs"/>
          <w:sz w:val="24"/>
          <w:szCs w:val="24"/>
          <w:rtl/>
          <w:lang w:bidi="ar-EG"/>
        </w:rPr>
        <w:t>،</w:t>
      </w:r>
      <w:r w:rsidR="00835989" w:rsidRPr="00185581">
        <w:rPr>
          <w:rStyle w:val="a5"/>
          <w:rFonts w:ascii="Simplified Arabic" w:hAnsi="Simplified Arabic" w:cs="Simplified Arabic"/>
          <w:sz w:val="24"/>
          <w:szCs w:val="24"/>
          <w:rtl/>
          <w:lang w:bidi="ar-EG"/>
        </w:rPr>
        <w:footnoteReference w:id="10"/>
      </w:r>
      <w:r w:rsidR="00835989" w:rsidRPr="00185581">
        <w:rPr>
          <w:rFonts w:ascii="Simplified Arabic" w:hAnsi="Simplified Arabic" w:cs="Simplified Arabic" w:hint="cs"/>
          <w:sz w:val="24"/>
          <w:szCs w:val="24"/>
          <w:rtl/>
          <w:lang w:bidi="ar-EG"/>
        </w:rPr>
        <w:t xml:space="preserve"> بالإضافة إلى </w:t>
      </w:r>
      <w:r w:rsidR="00E1791A" w:rsidRPr="00185581">
        <w:rPr>
          <w:rFonts w:ascii="Simplified Arabic" w:hAnsi="Simplified Arabic" w:cs="Simplified Arabic" w:hint="cs"/>
          <w:sz w:val="24"/>
          <w:szCs w:val="24"/>
          <w:rtl/>
          <w:lang w:bidi="ar-EG"/>
        </w:rPr>
        <w:t>نفقة الصغير وتصرف في كل الاحوال حتى لو كانت علاقة الزوجية قائمة.</w:t>
      </w:r>
      <w:r w:rsidR="00B643B5" w:rsidRPr="00185581">
        <w:rPr>
          <w:rFonts w:ascii="Simplified Arabic" w:hAnsi="Simplified Arabic" w:cs="Simplified Arabic" w:hint="cs"/>
          <w:sz w:val="24"/>
          <w:szCs w:val="24"/>
          <w:rtl/>
          <w:lang w:bidi="ar-EG"/>
        </w:rPr>
        <w:t xml:space="preserve"> </w:t>
      </w:r>
      <w:r w:rsidR="00BB0563" w:rsidRPr="00185581">
        <w:rPr>
          <w:rFonts w:ascii="Simplified Arabic" w:hAnsi="Simplified Arabic" w:cs="Simplified Arabic" w:hint="cs"/>
          <w:sz w:val="24"/>
          <w:szCs w:val="24"/>
          <w:rtl/>
          <w:lang w:bidi="ar-EG"/>
        </w:rPr>
        <w:t xml:space="preserve"> </w:t>
      </w:r>
      <w:r w:rsidR="007127C9" w:rsidRPr="00185581">
        <w:rPr>
          <w:rFonts w:ascii="Simplified Arabic" w:hAnsi="Simplified Arabic" w:cs="Simplified Arabic" w:hint="cs"/>
          <w:sz w:val="24"/>
          <w:szCs w:val="24"/>
          <w:rtl/>
          <w:lang w:bidi="ar-EG"/>
        </w:rPr>
        <w:t>كما والزم القانون الأب بتوفير بيت للحضانة في حال لم يكن للحاضنة مسكن يمكن لها أن تباشر الحضانة فيه، حيث نصت المادة (389) على: " وإن لم يكن للحاضنة مسكن تمسك فيه الصغير الفقير، فعلى ابيه سكناهما، إن احتاج المحضون إلى خادم وكان ابوه موسراً يلزم به، وغير الأم من الحاضنات لها الاجرة"</w:t>
      </w:r>
    </w:p>
    <w:p w:rsidR="00F058BD" w:rsidRPr="00185581" w:rsidRDefault="007127C9" w:rsidP="00817D54">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ويتضح من النص السابق أن المشرع يفرق بين الأب الموسر وغير الموسر </w:t>
      </w:r>
      <w:r w:rsidR="0092007B" w:rsidRPr="00185581">
        <w:rPr>
          <w:rFonts w:ascii="Simplified Arabic" w:hAnsi="Simplified Arabic" w:cs="Simplified Arabic" w:hint="cs"/>
          <w:sz w:val="24"/>
          <w:szCs w:val="24"/>
          <w:rtl/>
          <w:lang w:bidi="ar-EG"/>
        </w:rPr>
        <w:t>في تحديد مستلزمات الحضانة، كما أ</w:t>
      </w:r>
      <w:r w:rsidRPr="00185581">
        <w:rPr>
          <w:rFonts w:ascii="Simplified Arabic" w:hAnsi="Simplified Arabic" w:cs="Simplified Arabic" w:hint="cs"/>
          <w:sz w:val="24"/>
          <w:szCs w:val="24"/>
          <w:rtl/>
          <w:lang w:bidi="ar-EG"/>
        </w:rPr>
        <w:t xml:space="preserve">نه الزم الاب بتوفير مسكن إن لم يكن للأم محل للحضانة.  </w:t>
      </w:r>
      <w:r w:rsidR="00F058BD" w:rsidRPr="00185581">
        <w:rPr>
          <w:rFonts w:ascii="Simplified Arabic" w:hAnsi="Simplified Arabic" w:cs="Simplified Arabic" w:hint="cs"/>
          <w:sz w:val="24"/>
          <w:szCs w:val="24"/>
          <w:rtl/>
          <w:lang w:bidi="ar-EG"/>
        </w:rPr>
        <w:t xml:space="preserve">أما في الواقع، فيلاحظ أن </w:t>
      </w:r>
      <w:r w:rsidR="00F175B0" w:rsidRPr="00185581">
        <w:rPr>
          <w:rFonts w:ascii="Simplified Arabic" w:hAnsi="Simplified Arabic" w:cs="Simplified Arabic" w:hint="cs"/>
          <w:sz w:val="24"/>
          <w:szCs w:val="24"/>
          <w:rtl/>
          <w:lang w:bidi="ar-EG"/>
        </w:rPr>
        <w:t>القضاء الشرعي</w:t>
      </w:r>
      <w:r w:rsidR="00F058BD" w:rsidRPr="00185581">
        <w:rPr>
          <w:rFonts w:ascii="Simplified Arabic" w:hAnsi="Simplified Arabic" w:cs="Simplified Arabic" w:hint="cs"/>
          <w:sz w:val="24"/>
          <w:szCs w:val="24"/>
          <w:rtl/>
          <w:lang w:bidi="ar-EG"/>
        </w:rPr>
        <w:t xml:space="preserve"> لا يراعي الفروق </w:t>
      </w:r>
      <w:r w:rsidR="00F175B0" w:rsidRPr="00185581">
        <w:rPr>
          <w:rFonts w:ascii="Simplified Arabic" w:hAnsi="Simplified Arabic" w:cs="Simplified Arabic" w:hint="cs"/>
          <w:sz w:val="24"/>
          <w:szCs w:val="24"/>
          <w:rtl/>
          <w:lang w:bidi="ar-EG"/>
        </w:rPr>
        <w:t>الاقتصادية بالقدر اللازم</w:t>
      </w:r>
      <w:r w:rsidR="00F058BD" w:rsidRPr="00185581">
        <w:rPr>
          <w:rFonts w:ascii="Simplified Arabic" w:hAnsi="Simplified Arabic" w:cs="Simplified Arabic" w:hint="cs"/>
          <w:sz w:val="24"/>
          <w:szCs w:val="24"/>
          <w:rtl/>
          <w:lang w:bidi="ar-EG"/>
        </w:rPr>
        <w:t xml:space="preserve">، أو المستوى الاجتماعي الذي يعيش فيه اقران هذا الطفل، مما قد يجعل </w:t>
      </w:r>
      <w:r w:rsidR="00F058BD" w:rsidRPr="00185581">
        <w:rPr>
          <w:rFonts w:ascii="Simplified Arabic" w:hAnsi="Simplified Arabic" w:cs="Simplified Arabic" w:hint="cs"/>
          <w:sz w:val="24"/>
          <w:szCs w:val="24"/>
          <w:rtl/>
          <w:lang w:bidi="ar-EG"/>
        </w:rPr>
        <w:lastRenderedPageBreak/>
        <w:t>الطفل الذي في حضانة أمه في وضع اسوأ من اقرانه.  وهذا الأمر يضع الأم غير القادرة مادياً</w:t>
      </w:r>
      <w:r w:rsidR="00902095" w:rsidRPr="00185581">
        <w:rPr>
          <w:rFonts w:ascii="Simplified Arabic" w:hAnsi="Simplified Arabic" w:cs="Simplified Arabic" w:hint="cs"/>
          <w:sz w:val="24"/>
          <w:szCs w:val="24"/>
          <w:rtl/>
          <w:lang w:bidi="ar-EG"/>
        </w:rPr>
        <w:t xml:space="preserve"> وطفلها</w:t>
      </w:r>
      <w:r w:rsidR="00F058BD" w:rsidRPr="00185581">
        <w:rPr>
          <w:rFonts w:ascii="Simplified Arabic" w:hAnsi="Simplified Arabic" w:cs="Simplified Arabic" w:hint="cs"/>
          <w:sz w:val="24"/>
          <w:szCs w:val="24"/>
          <w:rtl/>
          <w:lang w:bidi="ar-EG"/>
        </w:rPr>
        <w:t xml:space="preserve"> في وضع نفسي واجتماعي صعب جداً.  وتنازل </w:t>
      </w:r>
      <w:r w:rsidR="00817D54">
        <w:rPr>
          <w:rFonts w:ascii="Simplified Arabic" w:hAnsi="Simplified Arabic" w:cs="Simplified Arabic" w:hint="cs"/>
          <w:sz w:val="24"/>
          <w:szCs w:val="24"/>
          <w:rtl/>
          <w:lang w:bidi="ar-EG"/>
        </w:rPr>
        <w:t>الأم</w:t>
      </w:r>
      <w:r w:rsidR="00F058BD" w:rsidRPr="00185581">
        <w:rPr>
          <w:rFonts w:ascii="Simplified Arabic" w:hAnsi="Simplified Arabic" w:cs="Simplified Arabic" w:hint="cs"/>
          <w:sz w:val="24"/>
          <w:szCs w:val="24"/>
          <w:rtl/>
          <w:lang w:bidi="ar-EG"/>
        </w:rPr>
        <w:t xml:space="preserve"> </w:t>
      </w:r>
      <w:r w:rsidR="00902095" w:rsidRPr="00185581">
        <w:rPr>
          <w:rFonts w:ascii="Simplified Arabic" w:hAnsi="Simplified Arabic" w:cs="Simplified Arabic" w:hint="cs"/>
          <w:sz w:val="24"/>
          <w:szCs w:val="24"/>
          <w:rtl/>
          <w:lang w:bidi="ar-EG"/>
        </w:rPr>
        <w:t xml:space="preserve">عن الحضانة </w:t>
      </w:r>
      <w:r w:rsidR="00F058BD" w:rsidRPr="00185581">
        <w:rPr>
          <w:rFonts w:ascii="Simplified Arabic" w:hAnsi="Simplified Arabic" w:cs="Simplified Arabic" w:hint="cs"/>
          <w:sz w:val="24"/>
          <w:szCs w:val="24"/>
          <w:rtl/>
          <w:lang w:bidi="ar-EG"/>
        </w:rPr>
        <w:t xml:space="preserve">في هذه الحالة لا يضر بها فقط، ولكنه يضر </w:t>
      </w:r>
      <w:r w:rsidR="00902095" w:rsidRPr="00185581">
        <w:rPr>
          <w:rFonts w:ascii="Simplified Arabic" w:hAnsi="Simplified Arabic" w:cs="Simplified Arabic" w:hint="cs"/>
          <w:sz w:val="24"/>
          <w:szCs w:val="24"/>
          <w:rtl/>
          <w:lang w:bidi="ar-EG"/>
        </w:rPr>
        <w:t xml:space="preserve">ايضاً </w:t>
      </w:r>
      <w:r w:rsidR="00F058BD" w:rsidRPr="00185581">
        <w:rPr>
          <w:rFonts w:ascii="Simplified Arabic" w:hAnsi="Simplified Arabic" w:cs="Simplified Arabic" w:hint="cs"/>
          <w:sz w:val="24"/>
          <w:szCs w:val="24"/>
          <w:rtl/>
          <w:lang w:bidi="ar-EG"/>
        </w:rPr>
        <w:t xml:space="preserve">بالصغير، والذي يكون في حاجة إلى رعاية الأم، والتي لا تقوم مقامها أي رعاية أخرى، لتحقيق نمو نفسي </w:t>
      </w:r>
      <w:r w:rsidR="00902095" w:rsidRPr="00185581">
        <w:rPr>
          <w:rFonts w:ascii="Simplified Arabic" w:hAnsi="Simplified Arabic" w:cs="Simplified Arabic" w:hint="cs"/>
          <w:sz w:val="24"/>
          <w:szCs w:val="24"/>
          <w:rtl/>
          <w:lang w:bidi="ar-EG"/>
        </w:rPr>
        <w:t>وعاطفي وعضوي</w:t>
      </w:r>
      <w:r w:rsidR="00F058BD" w:rsidRPr="00185581">
        <w:rPr>
          <w:rFonts w:ascii="Simplified Arabic" w:hAnsi="Simplified Arabic" w:cs="Simplified Arabic" w:hint="cs"/>
          <w:sz w:val="24"/>
          <w:szCs w:val="24"/>
          <w:rtl/>
          <w:lang w:bidi="ar-EG"/>
        </w:rPr>
        <w:t xml:space="preserve"> سليم.  وكان الاجدر بالقضاة الأخذ </w:t>
      </w:r>
      <w:r w:rsidR="00F175B0" w:rsidRPr="00185581">
        <w:rPr>
          <w:rFonts w:ascii="Simplified Arabic" w:hAnsi="Simplified Arabic" w:cs="Simplified Arabic" w:hint="cs"/>
          <w:sz w:val="24"/>
          <w:szCs w:val="24"/>
          <w:rtl/>
          <w:lang w:bidi="ar-EG"/>
        </w:rPr>
        <w:t>ب</w:t>
      </w:r>
      <w:r w:rsidR="00F058BD" w:rsidRPr="00185581">
        <w:rPr>
          <w:rFonts w:ascii="Simplified Arabic" w:hAnsi="Simplified Arabic" w:cs="Simplified Arabic" w:hint="cs"/>
          <w:sz w:val="24"/>
          <w:szCs w:val="24"/>
          <w:rtl/>
          <w:lang w:bidi="ar-EG"/>
        </w:rPr>
        <w:t>المنهج الذي جاء به النص السابق من ضرورة التزام الاب بكل ما يلزم لتوفير حضانة مناسبة للطفل</w:t>
      </w:r>
      <w:r w:rsidR="00902095" w:rsidRPr="00185581">
        <w:rPr>
          <w:rFonts w:ascii="Simplified Arabic" w:hAnsi="Simplified Arabic" w:cs="Simplified Arabic" w:hint="cs"/>
          <w:sz w:val="24"/>
          <w:szCs w:val="24"/>
          <w:rtl/>
          <w:lang w:bidi="ar-EG"/>
        </w:rPr>
        <w:t xml:space="preserve"> تؤمن مصلحته الفضلى</w:t>
      </w:r>
      <w:r w:rsidR="006777EF" w:rsidRPr="00185581">
        <w:rPr>
          <w:rFonts w:ascii="Simplified Arabic" w:hAnsi="Simplified Arabic" w:cs="Simplified Arabic" w:hint="cs"/>
          <w:sz w:val="24"/>
          <w:szCs w:val="24"/>
          <w:rtl/>
          <w:lang w:bidi="ar-EG"/>
        </w:rPr>
        <w:t xml:space="preserve">.  ولكن </w:t>
      </w:r>
      <w:r w:rsidR="00902095" w:rsidRPr="00185581">
        <w:rPr>
          <w:rFonts w:ascii="Simplified Arabic" w:hAnsi="Simplified Arabic" w:cs="Simplified Arabic" w:hint="cs"/>
          <w:sz w:val="24"/>
          <w:szCs w:val="24"/>
          <w:rtl/>
          <w:lang w:bidi="ar-EG"/>
        </w:rPr>
        <w:t>و</w:t>
      </w:r>
      <w:r w:rsidR="00F175B0" w:rsidRPr="00185581">
        <w:rPr>
          <w:rFonts w:ascii="Simplified Arabic" w:hAnsi="Simplified Arabic" w:cs="Simplified Arabic" w:hint="cs"/>
          <w:sz w:val="24"/>
          <w:szCs w:val="24"/>
          <w:rtl/>
          <w:lang w:bidi="ar-EG"/>
        </w:rPr>
        <w:t>بدلاً من ذلك،</w:t>
      </w:r>
      <w:r w:rsidR="00F058BD" w:rsidRPr="00185581">
        <w:rPr>
          <w:rFonts w:ascii="Simplified Arabic" w:hAnsi="Simplified Arabic" w:cs="Simplified Arabic" w:hint="cs"/>
          <w:sz w:val="24"/>
          <w:szCs w:val="24"/>
          <w:rtl/>
          <w:lang w:bidi="ar-EG"/>
        </w:rPr>
        <w:t xml:space="preserve"> </w:t>
      </w:r>
      <w:r w:rsidR="00F175B0" w:rsidRPr="00185581">
        <w:rPr>
          <w:rFonts w:ascii="Simplified Arabic" w:hAnsi="Simplified Arabic" w:cs="Simplified Arabic" w:hint="cs"/>
          <w:sz w:val="24"/>
          <w:szCs w:val="24"/>
          <w:rtl/>
          <w:lang w:bidi="ar-EG"/>
        </w:rPr>
        <w:t>عمل الق</w:t>
      </w:r>
      <w:r w:rsidR="00BB0563" w:rsidRPr="00185581">
        <w:rPr>
          <w:rFonts w:ascii="Simplified Arabic" w:hAnsi="Simplified Arabic" w:cs="Simplified Arabic" w:hint="cs"/>
          <w:sz w:val="24"/>
          <w:szCs w:val="24"/>
          <w:rtl/>
          <w:lang w:bidi="ar-EG"/>
        </w:rPr>
        <w:t>ضاء الشرعي على تضييق نطاق تقدير النفقة</w:t>
      </w:r>
      <w:r w:rsidR="00F058BD" w:rsidRPr="00185581">
        <w:rPr>
          <w:rFonts w:ascii="Simplified Arabic" w:hAnsi="Simplified Arabic" w:cs="Simplified Arabic" w:hint="cs"/>
          <w:sz w:val="24"/>
          <w:szCs w:val="24"/>
          <w:rtl/>
          <w:lang w:bidi="ar-EG"/>
        </w:rPr>
        <w:t xml:space="preserve"> بشكل كبير حيث نص التعميم رقم</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w:t>
      </w:r>
      <w:r w:rsidR="00F058BD" w:rsidRPr="00185581">
        <w:rPr>
          <w:rFonts w:ascii="Simplified Arabic" w:hAnsi="Simplified Arabic" w:cs="Simplified Arabic"/>
          <w:sz w:val="24"/>
          <w:szCs w:val="24"/>
          <w:rtl/>
          <w:lang w:bidi="ar-EG"/>
        </w:rPr>
        <w:t>2- 2017</w:t>
      </w:r>
      <w:r w:rsidR="00F058BD" w:rsidRPr="00185581">
        <w:rPr>
          <w:rFonts w:ascii="Simplified Arabic" w:hAnsi="Simplified Arabic" w:cs="Simplified Arabic" w:hint="cs"/>
          <w:sz w:val="24"/>
          <w:szCs w:val="24"/>
          <w:rtl/>
          <w:lang w:bidi="ar-EG"/>
        </w:rPr>
        <w:t>) على أن "1- النفقة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الواجبة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للأولاد</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تكون</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لاحتياجاتهم</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الضرورية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الشرعية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بما</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فيه</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الكسوة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والمسكن</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والاطعام</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فقط</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2- لا</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تفرض</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نفقة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أو</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مصروفات</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تعليم</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استقلالاً</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لأنها</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مشمولة</w:t>
      </w:r>
      <w:r w:rsidR="00F058BD" w:rsidRPr="00185581">
        <w:rPr>
          <w:rFonts w:ascii="Simplified Arabic" w:hAnsi="Simplified Arabic" w:cs="Simplified Arabic"/>
          <w:sz w:val="24"/>
          <w:szCs w:val="24"/>
          <w:rtl/>
          <w:lang w:bidi="ar-EG"/>
        </w:rPr>
        <w:t xml:space="preserve"> </w:t>
      </w:r>
      <w:r w:rsidR="00F058BD" w:rsidRPr="00185581">
        <w:rPr>
          <w:rFonts w:ascii="Simplified Arabic" w:hAnsi="Simplified Arabic" w:cs="Simplified Arabic" w:hint="cs"/>
          <w:sz w:val="24"/>
          <w:szCs w:val="24"/>
          <w:rtl/>
          <w:lang w:bidi="ar-EG"/>
        </w:rPr>
        <w:t>بالنفقة</w:t>
      </w:r>
      <w:r w:rsidR="00902095" w:rsidRPr="00185581">
        <w:rPr>
          <w:rFonts w:ascii="Simplified Arabic" w:hAnsi="Simplified Arabic" w:cs="Simplified Arabic" w:hint="cs"/>
          <w:sz w:val="24"/>
          <w:szCs w:val="24"/>
          <w:rtl/>
          <w:lang w:bidi="ar-EG"/>
        </w:rPr>
        <w:t>..</w:t>
      </w:r>
      <w:r w:rsidR="00F058BD" w:rsidRPr="00185581">
        <w:rPr>
          <w:rFonts w:ascii="Simplified Arabic" w:hAnsi="Simplified Arabic" w:cs="Simplified Arabic"/>
          <w:sz w:val="24"/>
          <w:szCs w:val="24"/>
          <w:rtl/>
          <w:lang w:bidi="ar-EG"/>
        </w:rPr>
        <w:t>"</w:t>
      </w:r>
      <w:r w:rsidR="00F058BD" w:rsidRPr="00185581">
        <w:rPr>
          <w:rFonts w:ascii="Simplified Arabic" w:hAnsi="Simplified Arabic" w:cs="Simplified Arabic" w:hint="cs"/>
          <w:sz w:val="24"/>
          <w:szCs w:val="24"/>
          <w:rtl/>
          <w:lang w:bidi="ar-EG"/>
        </w:rPr>
        <w:t>.  ويتضح من السابق أن القضاء قصر تقدير النفقة</w:t>
      </w:r>
      <w:r w:rsidR="002A05C5" w:rsidRPr="00185581">
        <w:rPr>
          <w:rFonts w:ascii="Simplified Arabic" w:hAnsi="Simplified Arabic" w:cs="Simplified Arabic" w:hint="cs"/>
          <w:sz w:val="24"/>
          <w:szCs w:val="24"/>
          <w:rtl/>
          <w:lang w:bidi="ar-EG"/>
        </w:rPr>
        <w:t xml:space="preserve"> على المأكل والملبس والسكن، وافترض ايضاً أن التعليم مشمول، مع العلم أن النفقة المفروض تتراوح ما بين (20) إلى (25) ديناراً</w:t>
      </w:r>
      <w:r w:rsidR="006F66CB" w:rsidRPr="00185581">
        <w:rPr>
          <w:rFonts w:ascii="Simplified Arabic" w:hAnsi="Simplified Arabic" w:cs="Simplified Arabic" w:hint="cs"/>
          <w:sz w:val="24"/>
          <w:szCs w:val="24"/>
          <w:rtl/>
          <w:lang w:bidi="ar-EG"/>
        </w:rPr>
        <w:t xml:space="preserve"> شهرياً</w:t>
      </w:r>
      <w:r w:rsidR="002A05C5" w:rsidRPr="00185581">
        <w:rPr>
          <w:rFonts w:ascii="Simplified Arabic" w:hAnsi="Simplified Arabic" w:cs="Simplified Arabic" w:hint="cs"/>
          <w:sz w:val="24"/>
          <w:szCs w:val="24"/>
          <w:rtl/>
          <w:lang w:bidi="ar-EG"/>
        </w:rPr>
        <w:t>.</w:t>
      </w:r>
      <w:r w:rsidR="00673020" w:rsidRPr="00185581">
        <w:rPr>
          <w:rStyle w:val="a5"/>
          <w:rFonts w:ascii="Simplified Arabic" w:hAnsi="Simplified Arabic" w:cs="Simplified Arabic"/>
          <w:sz w:val="24"/>
          <w:szCs w:val="24"/>
          <w:rtl/>
          <w:lang w:bidi="ar-EG"/>
        </w:rPr>
        <w:footnoteReference w:id="11"/>
      </w:r>
      <w:r w:rsidR="002A05C5" w:rsidRPr="00185581">
        <w:rPr>
          <w:rFonts w:ascii="Simplified Arabic" w:hAnsi="Simplified Arabic" w:cs="Simplified Arabic" w:hint="cs"/>
          <w:sz w:val="24"/>
          <w:szCs w:val="24"/>
          <w:rtl/>
          <w:lang w:bidi="ar-EG"/>
        </w:rPr>
        <w:t xml:space="preserve">  كما لا تأخذ المحاكم بالنص المتعلق بإلزام الزوج بتوفير مسكن للحاضنة، بل يعتبرون أنه </w:t>
      </w:r>
      <w:r w:rsidR="003F0BFA" w:rsidRPr="00185581">
        <w:rPr>
          <w:rFonts w:ascii="Simplified Arabic" w:hAnsi="Simplified Arabic" w:cs="Simplified Arabic" w:hint="cs"/>
          <w:sz w:val="24"/>
          <w:szCs w:val="24"/>
          <w:rtl/>
          <w:lang w:bidi="ar-EG"/>
        </w:rPr>
        <w:t>النفقة التي لا تتجاوز في احسن تقديراتها (</w:t>
      </w:r>
      <w:r w:rsidR="006F66CB" w:rsidRPr="00185581">
        <w:rPr>
          <w:rFonts w:ascii="Simplified Arabic" w:hAnsi="Simplified Arabic" w:cs="Simplified Arabic" w:hint="cs"/>
          <w:sz w:val="24"/>
          <w:szCs w:val="24"/>
          <w:rtl/>
          <w:lang w:bidi="ar-EG"/>
        </w:rPr>
        <w:t>40</w:t>
      </w:r>
      <w:r w:rsidR="003F0BFA" w:rsidRPr="00185581">
        <w:rPr>
          <w:rFonts w:ascii="Simplified Arabic" w:hAnsi="Simplified Arabic" w:cs="Simplified Arabic" w:hint="cs"/>
          <w:sz w:val="24"/>
          <w:szCs w:val="24"/>
          <w:rtl/>
          <w:lang w:bidi="ar-EG"/>
        </w:rPr>
        <w:t>) ديناراً</w:t>
      </w:r>
      <w:r w:rsidR="002A05C5" w:rsidRPr="00185581">
        <w:rPr>
          <w:rFonts w:ascii="Simplified Arabic" w:hAnsi="Simplified Arabic" w:cs="Simplified Arabic" w:hint="cs"/>
          <w:sz w:val="24"/>
          <w:szCs w:val="24"/>
          <w:rtl/>
          <w:lang w:bidi="ar-EG"/>
        </w:rPr>
        <w:t xml:space="preserve"> </w:t>
      </w:r>
      <w:r w:rsidR="006F66CB" w:rsidRPr="00185581">
        <w:rPr>
          <w:rFonts w:ascii="Simplified Arabic" w:hAnsi="Simplified Arabic" w:cs="Simplified Arabic" w:hint="cs"/>
          <w:sz w:val="24"/>
          <w:szCs w:val="24"/>
          <w:rtl/>
          <w:lang w:bidi="ar-EG"/>
        </w:rPr>
        <w:t xml:space="preserve">شهرياً </w:t>
      </w:r>
      <w:r w:rsidR="002A05C5" w:rsidRPr="00185581">
        <w:rPr>
          <w:rFonts w:ascii="Simplified Arabic" w:hAnsi="Simplified Arabic" w:cs="Simplified Arabic" w:hint="cs"/>
          <w:sz w:val="24"/>
          <w:szCs w:val="24"/>
          <w:rtl/>
          <w:lang w:bidi="ar-EG"/>
        </w:rPr>
        <w:t xml:space="preserve">قد </w:t>
      </w:r>
      <w:r w:rsidR="00673020" w:rsidRPr="00185581">
        <w:rPr>
          <w:rFonts w:ascii="Simplified Arabic" w:hAnsi="Simplified Arabic" w:cs="Simplified Arabic" w:hint="cs"/>
          <w:sz w:val="24"/>
          <w:szCs w:val="24"/>
          <w:rtl/>
          <w:lang w:bidi="ar-EG"/>
        </w:rPr>
        <w:t xml:space="preserve">شملت </w:t>
      </w:r>
      <w:r w:rsidR="002A05C5" w:rsidRPr="00185581">
        <w:rPr>
          <w:rFonts w:ascii="Simplified Arabic" w:hAnsi="Simplified Arabic" w:cs="Simplified Arabic" w:hint="cs"/>
          <w:sz w:val="24"/>
          <w:szCs w:val="24"/>
          <w:rtl/>
          <w:lang w:bidi="ar-EG"/>
        </w:rPr>
        <w:t xml:space="preserve">ذلك.  </w:t>
      </w:r>
      <w:r w:rsidR="00E1791A" w:rsidRPr="00185581">
        <w:rPr>
          <w:rFonts w:ascii="Simplified Arabic" w:hAnsi="Simplified Arabic" w:cs="Simplified Arabic" w:hint="cs"/>
          <w:sz w:val="24"/>
          <w:szCs w:val="24"/>
          <w:rtl/>
          <w:lang w:bidi="ar-EG"/>
        </w:rPr>
        <w:t>وهذا التوجه للمحكمة يخال</w:t>
      </w:r>
      <w:r w:rsidR="0092007B" w:rsidRPr="00185581">
        <w:rPr>
          <w:rFonts w:ascii="Simplified Arabic" w:hAnsi="Simplified Arabic" w:cs="Simplified Arabic" w:hint="cs"/>
          <w:sz w:val="24"/>
          <w:szCs w:val="24"/>
          <w:rtl/>
          <w:lang w:bidi="ar-EG"/>
        </w:rPr>
        <w:t>ف مضمون وروح النص القانون، كما أ</w:t>
      </w:r>
      <w:r w:rsidR="00E1791A" w:rsidRPr="00185581">
        <w:rPr>
          <w:rFonts w:ascii="Simplified Arabic" w:hAnsi="Simplified Arabic" w:cs="Simplified Arabic" w:hint="cs"/>
          <w:sz w:val="24"/>
          <w:szCs w:val="24"/>
          <w:rtl/>
          <w:lang w:bidi="ar-EG"/>
        </w:rPr>
        <w:t xml:space="preserve">نه يتناقض مع الواقع والمنطق.  </w:t>
      </w:r>
    </w:p>
    <w:p w:rsidR="00D278D6" w:rsidRPr="00185581" w:rsidRDefault="00C8070B"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وقد </w:t>
      </w:r>
      <w:r w:rsidR="0015706A" w:rsidRPr="00185581">
        <w:rPr>
          <w:rFonts w:ascii="Simplified Arabic" w:hAnsi="Simplified Arabic" w:cs="Simplified Arabic" w:hint="cs"/>
          <w:sz w:val="24"/>
          <w:szCs w:val="24"/>
          <w:rtl/>
          <w:lang w:bidi="ar-EG"/>
        </w:rPr>
        <w:t>تضطر</w:t>
      </w:r>
      <w:r w:rsidR="00763DFD" w:rsidRPr="00185581">
        <w:rPr>
          <w:rFonts w:ascii="Simplified Arabic" w:hAnsi="Simplified Arabic" w:cs="Simplified Arabic"/>
          <w:sz w:val="24"/>
          <w:szCs w:val="24"/>
          <w:rtl/>
          <w:lang w:bidi="ar-EG"/>
        </w:rPr>
        <w:t xml:space="preserve"> </w:t>
      </w:r>
      <w:r w:rsidR="00817D54">
        <w:rPr>
          <w:rFonts w:ascii="Simplified Arabic" w:hAnsi="Simplified Arabic" w:cs="Simplified Arabic" w:hint="cs"/>
          <w:sz w:val="24"/>
          <w:szCs w:val="24"/>
          <w:rtl/>
          <w:lang w:bidi="ar-EG"/>
        </w:rPr>
        <w:t>الأم</w:t>
      </w:r>
      <w:r w:rsidR="00763DFD" w:rsidRPr="00185581">
        <w:rPr>
          <w:rFonts w:ascii="Simplified Arabic" w:hAnsi="Simplified Arabic" w:cs="Simplified Arabic"/>
          <w:sz w:val="24"/>
          <w:szCs w:val="24"/>
          <w:rtl/>
          <w:lang w:bidi="ar-EG"/>
        </w:rPr>
        <w:t xml:space="preserve"> </w:t>
      </w:r>
      <w:r w:rsidR="0015706A" w:rsidRPr="00185581">
        <w:rPr>
          <w:rFonts w:ascii="Simplified Arabic" w:hAnsi="Simplified Arabic" w:cs="Simplified Arabic" w:hint="cs"/>
          <w:sz w:val="24"/>
          <w:szCs w:val="24"/>
          <w:rtl/>
          <w:lang w:bidi="ar-EG"/>
        </w:rPr>
        <w:t xml:space="preserve">للتنازل </w:t>
      </w:r>
      <w:r w:rsidR="00763DFD" w:rsidRPr="00185581">
        <w:rPr>
          <w:rFonts w:ascii="Simplified Arabic" w:hAnsi="Simplified Arabic" w:cs="Simplified Arabic"/>
          <w:sz w:val="24"/>
          <w:szCs w:val="24"/>
          <w:rtl/>
          <w:lang w:bidi="ar-EG"/>
        </w:rPr>
        <w:t xml:space="preserve">عن الحضانة </w:t>
      </w:r>
      <w:r w:rsidR="009A10D4" w:rsidRPr="00185581">
        <w:rPr>
          <w:rFonts w:ascii="Simplified Arabic" w:hAnsi="Simplified Arabic" w:cs="Simplified Arabic" w:hint="cs"/>
          <w:sz w:val="24"/>
          <w:szCs w:val="24"/>
          <w:rtl/>
          <w:lang w:bidi="ar-EG"/>
        </w:rPr>
        <w:t>لأنها</w:t>
      </w:r>
      <w:r w:rsidRPr="00185581">
        <w:rPr>
          <w:rFonts w:ascii="Simplified Arabic" w:hAnsi="Simplified Arabic" w:cs="Simplified Arabic"/>
          <w:sz w:val="24"/>
          <w:szCs w:val="24"/>
          <w:rtl/>
          <w:lang w:bidi="ar-EG"/>
        </w:rPr>
        <w:t xml:space="preserve"> لا تستطيع الانفاق</w:t>
      </w:r>
      <w:r w:rsidR="00763DFD" w:rsidRPr="00185581">
        <w:rPr>
          <w:rFonts w:ascii="Simplified Arabic" w:hAnsi="Simplified Arabic" w:cs="Simplified Arabic"/>
          <w:sz w:val="24"/>
          <w:szCs w:val="24"/>
          <w:rtl/>
          <w:lang w:bidi="ar-EG"/>
        </w:rPr>
        <w:t xml:space="preserve"> على الطفل، أو ربما لا تستطيع أن توفر نفس المستوى الاجتماعي الذي كان يتمت</w:t>
      </w:r>
      <w:r w:rsidR="00CA43A3" w:rsidRPr="00185581">
        <w:rPr>
          <w:rFonts w:ascii="Simplified Arabic" w:hAnsi="Simplified Arabic" w:cs="Simplified Arabic"/>
          <w:sz w:val="24"/>
          <w:szCs w:val="24"/>
          <w:rtl/>
          <w:lang w:bidi="ar-EG"/>
        </w:rPr>
        <w:t xml:space="preserve">ع به في كنف الأب قبل الانفصال.  وبالتالي تصبح الحضانة للمرأة  القادرة </w:t>
      </w:r>
      <w:r w:rsidR="00A027B3" w:rsidRPr="00185581">
        <w:rPr>
          <w:rFonts w:ascii="Simplified Arabic" w:hAnsi="Simplified Arabic" w:cs="Simplified Arabic"/>
          <w:sz w:val="24"/>
          <w:szCs w:val="24"/>
          <w:rtl/>
          <w:lang w:bidi="ar-EG"/>
        </w:rPr>
        <w:t xml:space="preserve">ماديا </w:t>
      </w:r>
      <w:r w:rsidR="00CA43A3" w:rsidRPr="00185581">
        <w:rPr>
          <w:rFonts w:ascii="Simplified Arabic" w:hAnsi="Simplified Arabic" w:cs="Simplified Arabic"/>
          <w:sz w:val="24"/>
          <w:szCs w:val="24"/>
          <w:rtl/>
          <w:lang w:bidi="ar-EG"/>
        </w:rPr>
        <w:t xml:space="preserve">فقط، دون المرأة </w:t>
      </w:r>
      <w:r w:rsidR="00A027B3" w:rsidRPr="00185581">
        <w:rPr>
          <w:rFonts w:ascii="Simplified Arabic" w:hAnsi="Simplified Arabic" w:cs="Simplified Arabic"/>
          <w:sz w:val="24"/>
          <w:szCs w:val="24"/>
          <w:rtl/>
          <w:lang w:bidi="ar-EG"/>
        </w:rPr>
        <w:t>المعسرة، حيث أن النفقة التي تحكم بها المحكمة لا يمكن أن توفر للحاضنة مسكن ومأكل وملبس للطفل، وفي كل الاحوال لا تحقق للطفل نفس المستوى الاجتماعي الذي كان يعيش فيه في كنف والده.  ويحكم القاضي بالنفقة للطفل الواحد (</w:t>
      </w:r>
      <w:r w:rsidR="00C40B7C" w:rsidRPr="00185581">
        <w:rPr>
          <w:rFonts w:ascii="Simplified Arabic" w:hAnsi="Simplified Arabic" w:cs="Simplified Arabic"/>
          <w:sz w:val="24"/>
          <w:szCs w:val="24"/>
          <w:rtl/>
          <w:lang w:bidi="ar-EG"/>
        </w:rPr>
        <w:t>20- 25</w:t>
      </w:r>
      <w:r w:rsidR="00A027B3" w:rsidRPr="00185581">
        <w:rPr>
          <w:rFonts w:ascii="Simplified Arabic" w:hAnsi="Simplified Arabic" w:cs="Simplified Arabic"/>
          <w:sz w:val="24"/>
          <w:szCs w:val="24"/>
          <w:rtl/>
          <w:lang w:bidi="ar-EG"/>
        </w:rPr>
        <w:t>) ديناراً.  كما ويحكم القاضي بـ(</w:t>
      </w:r>
      <w:r w:rsidR="00C40B7C" w:rsidRPr="00185581">
        <w:rPr>
          <w:rFonts w:ascii="Simplified Arabic" w:hAnsi="Simplified Arabic" w:cs="Simplified Arabic"/>
          <w:sz w:val="24"/>
          <w:szCs w:val="24"/>
          <w:rtl/>
          <w:lang w:bidi="ar-EG"/>
        </w:rPr>
        <w:t>15 -20</w:t>
      </w:r>
      <w:r w:rsidR="00A027B3" w:rsidRPr="00185581">
        <w:rPr>
          <w:rFonts w:ascii="Simplified Arabic" w:hAnsi="Simplified Arabic" w:cs="Simplified Arabic"/>
          <w:sz w:val="24"/>
          <w:szCs w:val="24"/>
          <w:rtl/>
          <w:lang w:bidi="ar-EG"/>
        </w:rPr>
        <w:t>)</w:t>
      </w:r>
      <w:r w:rsidR="00C40B7C" w:rsidRPr="00185581">
        <w:rPr>
          <w:rFonts w:ascii="Simplified Arabic" w:hAnsi="Simplified Arabic" w:cs="Simplified Arabic"/>
          <w:sz w:val="24"/>
          <w:szCs w:val="24"/>
          <w:rtl/>
          <w:lang w:bidi="ar-EG"/>
        </w:rPr>
        <w:t xml:space="preserve"> ديناراً</w:t>
      </w:r>
      <w:r w:rsidR="00A027B3" w:rsidRPr="00185581">
        <w:rPr>
          <w:rFonts w:ascii="Simplified Arabic" w:hAnsi="Simplified Arabic" w:cs="Simplified Arabic"/>
          <w:sz w:val="24"/>
          <w:szCs w:val="24"/>
          <w:rtl/>
          <w:lang w:bidi="ar-EG"/>
        </w:rPr>
        <w:t xml:space="preserve"> بدل حضانة، </w:t>
      </w:r>
      <w:r w:rsidR="00C40B7C" w:rsidRPr="00185581">
        <w:rPr>
          <w:rFonts w:ascii="Simplified Arabic" w:hAnsi="Simplified Arabic" w:cs="Simplified Arabic"/>
          <w:sz w:val="24"/>
          <w:szCs w:val="24"/>
          <w:rtl/>
          <w:lang w:bidi="ar-EG"/>
        </w:rPr>
        <w:t>و</w:t>
      </w:r>
      <w:r w:rsidR="00A027B3" w:rsidRPr="00185581">
        <w:rPr>
          <w:rFonts w:ascii="Simplified Arabic" w:hAnsi="Simplified Arabic" w:cs="Simplified Arabic"/>
          <w:sz w:val="24"/>
          <w:szCs w:val="24"/>
          <w:rtl/>
          <w:lang w:bidi="ar-EG"/>
        </w:rPr>
        <w:t>رضاعة</w:t>
      </w:r>
      <w:r w:rsidR="00C40B7C" w:rsidRPr="00185581">
        <w:rPr>
          <w:rFonts w:ascii="Simplified Arabic" w:hAnsi="Simplified Arabic" w:cs="Simplified Arabic"/>
          <w:sz w:val="24"/>
          <w:szCs w:val="24"/>
          <w:rtl/>
          <w:lang w:bidi="ar-EG"/>
        </w:rPr>
        <w:t>-</w:t>
      </w:r>
      <w:r w:rsidR="00A027B3" w:rsidRPr="00185581">
        <w:rPr>
          <w:rFonts w:ascii="Simplified Arabic" w:hAnsi="Simplified Arabic" w:cs="Simplified Arabic"/>
          <w:sz w:val="24"/>
          <w:szCs w:val="24"/>
          <w:rtl/>
          <w:lang w:bidi="ar-EG"/>
        </w:rPr>
        <w:t xml:space="preserve"> لو كان الطفل رضيع</w:t>
      </w:r>
      <w:r w:rsidR="00C40B7C" w:rsidRPr="00185581">
        <w:rPr>
          <w:rFonts w:ascii="Simplified Arabic" w:hAnsi="Simplified Arabic" w:cs="Simplified Arabic"/>
          <w:sz w:val="24"/>
          <w:szCs w:val="24"/>
          <w:rtl/>
          <w:lang w:bidi="ar-EG"/>
        </w:rPr>
        <w:t>اً</w:t>
      </w:r>
      <w:r w:rsidR="00A027B3" w:rsidRPr="00185581">
        <w:rPr>
          <w:rFonts w:ascii="Simplified Arabic" w:hAnsi="Simplified Arabic" w:cs="Simplified Arabic"/>
          <w:sz w:val="24"/>
          <w:szCs w:val="24"/>
          <w:rtl/>
          <w:lang w:bidi="ar-EG"/>
        </w:rPr>
        <w:t>.</w:t>
      </w:r>
      <w:r w:rsidR="000275BF" w:rsidRPr="00185581">
        <w:rPr>
          <w:rFonts w:ascii="Simplified Arabic" w:hAnsi="Simplified Arabic" w:cs="Simplified Arabic" w:hint="cs"/>
          <w:sz w:val="24"/>
          <w:szCs w:val="24"/>
          <w:rtl/>
          <w:lang w:bidi="ar-EG"/>
        </w:rPr>
        <w:t xml:space="preserve">  ويلاحظ أن </w:t>
      </w:r>
      <w:r w:rsidR="00817D54">
        <w:rPr>
          <w:rFonts w:ascii="Simplified Arabic" w:hAnsi="Simplified Arabic" w:cs="Simplified Arabic" w:hint="cs"/>
          <w:sz w:val="24"/>
          <w:szCs w:val="24"/>
          <w:rtl/>
          <w:lang w:bidi="ar-EG"/>
        </w:rPr>
        <w:t>الأم</w:t>
      </w:r>
      <w:r w:rsidR="000275BF" w:rsidRPr="00185581">
        <w:rPr>
          <w:rFonts w:ascii="Simplified Arabic" w:hAnsi="Simplified Arabic" w:cs="Simplified Arabic" w:hint="cs"/>
          <w:sz w:val="24"/>
          <w:szCs w:val="24"/>
          <w:rtl/>
          <w:lang w:bidi="ar-EG"/>
        </w:rPr>
        <w:t xml:space="preserve"> لا تستحق اجرة حضانة </w:t>
      </w:r>
      <w:r w:rsidR="00D755DB">
        <w:rPr>
          <w:rFonts w:ascii="Simplified Arabic" w:hAnsi="Simplified Arabic" w:cs="Simplified Arabic" w:hint="cs"/>
          <w:sz w:val="24"/>
          <w:szCs w:val="24"/>
          <w:rtl/>
          <w:lang w:bidi="ar-EG"/>
        </w:rPr>
        <w:t xml:space="preserve">ورضاعة </w:t>
      </w:r>
      <w:r w:rsidR="000275BF" w:rsidRPr="00185581">
        <w:rPr>
          <w:rFonts w:ascii="Simplified Arabic" w:hAnsi="Simplified Arabic" w:cs="Simplified Arabic" w:hint="cs"/>
          <w:sz w:val="24"/>
          <w:szCs w:val="24"/>
          <w:rtl/>
          <w:lang w:bidi="ar-EG"/>
        </w:rPr>
        <w:t>إلا بعد الطلاق ومرور اشهر العدة، وذلك بموجب المادة (389) من قانون الاحوال الشخصية.</w:t>
      </w:r>
    </w:p>
    <w:p w:rsidR="0015706A" w:rsidRPr="00185581" w:rsidRDefault="0015706A" w:rsidP="00817D54">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وكان الاجدر بالقضاء الشرعي أن يأخذ بالحسبان الوضع المادي للأب والمستوى الاجتماعي لأقرانه، سواء في مستوى السكن أو المأكل أو التعليم.  ويتم تقدير النفقة وفق البينات التي تقدمها الزوجة عن الوضع المالي لزوجها والمستوى الاقتصادي الذي كان يعيش فيه في كنف ابوه، حفاظاً على مصلحة الطفل من جهة، ولتمكين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hint="cs"/>
          <w:sz w:val="24"/>
          <w:szCs w:val="24"/>
          <w:rtl/>
          <w:lang w:bidi="ar-EG"/>
        </w:rPr>
        <w:t xml:space="preserve"> من حقها وواجبها في رعاية صغارها.  </w:t>
      </w:r>
    </w:p>
    <w:p w:rsidR="00881467" w:rsidRPr="00185581" w:rsidRDefault="00AA3732"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ويزيد الأمر تعقيداً حالات اعسار الاب، أو أن لا يكون للأب مالاً ظاهرا يمكن الحجز عليه، أو </w:t>
      </w:r>
      <w:r w:rsidR="00673020" w:rsidRPr="00185581">
        <w:rPr>
          <w:rFonts w:ascii="Simplified Arabic" w:hAnsi="Simplified Arabic" w:cs="Simplified Arabic" w:hint="cs"/>
          <w:sz w:val="24"/>
          <w:szCs w:val="24"/>
          <w:rtl/>
          <w:lang w:bidi="ar-EG"/>
        </w:rPr>
        <w:t xml:space="preserve">حالة </w:t>
      </w:r>
      <w:r w:rsidRPr="00185581">
        <w:rPr>
          <w:rFonts w:ascii="Simplified Arabic" w:hAnsi="Simplified Arabic" w:cs="Simplified Arabic"/>
          <w:sz w:val="24"/>
          <w:szCs w:val="24"/>
          <w:rtl/>
          <w:lang w:bidi="ar-EG"/>
        </w:rPr>
        <w:t>مماطلة الا</w:t>
      </w:r>
      <w:r w:rsidR="00673020" w:rsidRPr="00185581">
        <w:rPr>
          <w:rFonts w:ascii="Simplified Arabic" w:hAnsi="Simplified Arabic" w:cs="Simplified Arabic"/>
          <w:sz w:val="24"/>
          <w:szCs w:val="24"/>
          <w:rtl/>
          <w:lang w:bidi="ar-EG"/>
        </w:rPr>
        <w:t>ب في دفع النفقة.  وفي هذه الحال</w:t>
      </w:r>
      <w:r w:rsidR="00673020" w:rsidRPr="00185581">
        <w:rPr>
          <w:rFonts w:ascii="Simplified Arabic" w:hAnsi="Simplified Arabic" w:cs="Simplified Arabic" w:hint="cs"/>
          <w:sz w:val="24"/>
          <w:szCs w:val="24"/>
          <w:rtl/>
          <w:lang w:bidi="ar-EG"/>
        </w:rPr>
        <w:t>ات</w:t>
      </w:r>
      <w:r w:rsidRPr="00185581">
        <w:rPr>
          <w:rFonts w:ascii="Simplified Arabic" w:hAnsi="Simplified Arabic" w:cs="Simplified Arabic"/>
          <w:sz w:val="24"/>
          <w:szCs w:val="24"/>
          <w:rtl/>
          <w:lang w:bidi="ar-EG"/>
        </w:rPr>
        <w:t>، تصبح المرأة بلا أي مصدر للأنفاق على الصغير، وخاصة لو كان</w:t>
      </w:r>
      <w:r w:rsidR="00673020" w:rsidRPr="00185581">
        <w:rPr>
          <w:rFonts w:ascii="Simplified Arabic" w:hAnsi="Simplified Arabic" w:cs="Simplified Arabic" w:hint="cs"/>
          <w:sz w:val="24"/>
          <w:szCs w:val="24"/>
          <w:rtl/>
          <w:lang w:bidi="ar-EG"/>
        </w:rPr>
        <w:t>ت هي و</w:t>
      </w:r>
      <w:r w:rsidRPr="00185581">
        <w:rPr>
          <w:rFonts w:ascii="Simplified Arabic" w:hAnsi="Simplified Arabic" w:cs="Simplified Arabic"/>
          <w:sz w:val="24"/>
          <w:szCs w:val="24"/>
          <w:rtl/>
          <w:lang w:bidi="ar-EG"/>
        </w:rPr>
        <w:t xml:space="preserve">أهلها معسرين.  وبالرغم من وجود صندوق للنفقة، بموجب قانون صندوق النفقة رقم (6) لسنة 2005، </w:t>
      </w:r>
      <w:r w:rsidR="00F7303A" w:rsidRPr="00185581">
        <w:rPr>
          <w:rFonts w:ascii="Simplified Arabic" w:hAnsi="Simplified Arabic" w:cs="Simplified Arabic"/>
          <w:sz w:val="24"/>
          <w:szCs w:val="24"/>
          <w:rtl/>
          <w:lang w:bidi="ar-EG"/>
        </w:rPr>
        <w:t>الا إنه لم يفع</w:t>
      </w:r>
      <w:r w:rsidR="003F0BFA" w:rsidRPr="00185581">
        <w:rPr>
          <w:rFonts w:ascii="Simplified Arabic" w:hAnsi="Simplified Arabic" w:cs="Simplified Arabic" w:hint="cs"/>
          <w:sz w:val="24"/>
          <w:szCs w:val="24"/>
          <w:rtl/>
          <w:lang w:bidi="ar-EG"/>
        </w:rPr>
        <w:t>ّ</w:t>
      </w:r>
      <w:r w:rsidR="006F66CB" w:rsidRPr="00185581">
        <w:rPr>
          <w:rFonts w:ascii="Simplified Arabic" w:hAnsi="Simplified Arabic" w:cs="Simplified Arabic"/>
          <w:sz w:val="24"/>
          <w:szCs w:val="24"/>
          <w:rtl/>
          <w:lang w:bidi="ar-EG"/>
        </w:rPr>
        <w:t>ل لل</w:t>
      </w:r>
      <w:r w:rsidR="006F66CB" w:rsidRPr="00185581">
        <w:rPr>
          <w:rFonts w:ascii="Simplified Arabic" w:hAnsi="Simplified Arabic" w:cs="Simplified Arabic" w:hint="cs"/>
          <w:sz w:val="24"/>
          <w:szCs w:val="24"/>
          <w:rtl/>
          <w:lang w:bidi="ar-EG"/>
        </w:rPr>
        <w:t>أ</w:t>
      </w:r>
      <w:r w:rsidR="00F7303A" w:rsidRPr="00185581">
        <w:rPr>
          <w:rFonts w:ascii="Simplified Arabic" w:hAnsi="Simplified Arabic" w:cs="Simplified Arabic"/>
          <w:sz w:val="24"/>
          <w:szCs w:val="24"/>
          <w:rtl/>
          <w:lang w:bidi="ar-EG"/>
        </w:rPr>
        <w:t>ن رغم تشكيل لجنة لمتابعته في العام 2012.</w:t>
      </w:r>
      <w:r w:rsidR="003F0BFA" w:rsidRPr="00185581">
        <w:rPr>
          <w:rStyle w:val="a5"/>
          <w:rFonts w:ascii="Simplified Arabic" w:hAnsi="Simplified Arabic" w:cs="Simplified Arabic"/>
          <w:sz w:val="24"/>
          <w:szCs w:val="24"/>
          <w:rtl/>
          <w:lang w:bidi="ar-EG"/>
        </w:rPr>
        <w:footnoteReference w:id="12"/>
      </w:r>
      <w:r w:rsidR="00F7303A" w:rsidRPr="00185581">
        <w:rPr>
          <w:rFonts w:ascii="Simplified Arabic" w:hAnsi="Simplified Arabic" w:cs="Simplified Arabic"/>
          <w:sz w:val="24"/>
          <w:szCs w:val="24"/>
          <w:rtl/>
          <w:lang w:bidi="ar-EG"/>
        </w:rPr>
        <w:t xml:space="preserve">  </w:t>
      </w:r>
      <w:r w:rsidR="005161AA" w:rsidRPr="00185581">
        <w:rPr>
          <w:rFonts w:ascii="Simplified Arabic" w:hAnsi="Simplified Arabic" w:cs="Simplified Arabic" w:hint="cs"/>
          <w:sz w:val="24"/>
          <w:szCs w:val="24"/>
          <w:rtl/>
          <w:lang w:bidi="ar-EG"/>
        </w:rPr>
        <w:t xml:space="preserve">كما </w:t>
      </w:r>
      <w:r w:rsidR="00F7303A" w:rsidRPr="00185581">
        <w:rPr>
          <w:rFonts w:ascii="Simplified Arabic" w:hAnsi="Simplified Arabic" w:cs="Simplified Arabic"/>
          <w:sz w:val="24"/>
          <w:szCs w:val="24"/>
          <w:rtl/>
          <w:lang w:bidi="ar-EG"/>
        </w:rPr>
        <w:t xml:space="preserve">وتوضع </w:t>
      </w:r>
      <w:r w:rsidR="00817D54">
        <w:rPr>
          <w:rFonts w:ascii="Simplified Arabic" w:hAnsi="Simplified Arabic" w:cs="Simplified Arabic" w:hint="cs"/>
          <w:sz w:val="24"/>
          <w:szCs w:val="24"/>
          <w:rtl/>
          <w:lang w:bidi="ar-EG"/>
        </w:rPr>
        <w:t>الأم</w:t>
      </w:r>
      <w:r w:rsidR="00F7303A" w:rsidRPr="00185581">
        <w:rPr>
          <w:rFonts w:ascii="Simplified Arabic" w:hAnsi="Simplified Arabic" w:cs="Simplified Arabic"/>
          <w:sz w:val="24"/>
          <w:szCs w:val="24"/>
          <w:rtl/>
          <w:lang w:bidi="ar-EG"/>
        </w:rPr>
        <w:t xml:space="preserve"> الحاضن</w:t>
      </w:r>
      <w:r w:rsidR="00D755DB">
        <w:rPr>
          <w:rFonts w:ascii="Simplified Arabic" w:hAnsi="Simplified Arabic" w:cs="Simplified Arabic" w:hint="cs"/>
          <w:sz w:val="24"/>
          <w:szCs w:val="24"/>
          <w:rtl/>
          <w:lang w:bidi="ar-EG"/>
        </w:rPr>
        <w:t>ة</w:t>
      </w:r>
      <w:r w:rsidR="00F7303A" w:rsidRPr="00185581">
        <w:rPr>
          <w:rFonts w:ascii="Simplified Arabic" w:hAnsi="Simplified Arabic" w:cs="Simplified Arabic"/>
          <w:sz w:val="24"/>
          <w:szCs w:val="24"/>
          <w:rtl/>
          <w:lang w:bidi="ar-EG"/>
        </w:rPr>
        <w:t xml:space="preserve"> في موقف صعب </w:t>
      </w:r>
      <w:r w:rsidR="00F7303A" w:rsidRPr="00185581">
        <w:rPr>
          <w:rFonts w:ascii="Simplified Arabic" w:hAnsi="Simplified Arabic" w:cs="Simplified Arabic"/>
          <w:sz w:val="24"/>
          <w:szCs w:val="24"/>
          <w:rtl/>
          <w:lang w:bidi="ar-EG"/>
        </w:rPr>
        <w:lastRenderedPageBreak/>
        <w:t>جداً عندما</w:t>
      </w:r>
      <w:r w:rsidR="00673020" w:rsidRPr="00185581">
        <w:rPr>
          <w:rFonts w:ascii="Simplified Arabic" w:hAnsi="Simplified Arabic" w:cs="Simplified Arabic" w:hint="cs"/>
          <w:sz w:val="24"/>
          <w:szCs w:val="24"/>
          <w:rtl/>
          <w:lang w:bidi="ar-EG"/>
        </w:rPr>
        <w:t xml:space="preserve"> لا يكون لها بيت للحضانة أو يرفض الأهل ا</w:t>
      </w:r>
      <w:r w:rsidR="005161AA" w:rsidRPr="00185581">
        <w:rPr>
          <w:rFonts w:ascii="Simplified Arabic" w:hAnsi="Simplified Arabic" w:cs="Simplified Arabic" w:hint="cs"/>
          <w:sz w:val="24"/>
          <w:szCs w:val="24"/>
          <w:rtl/>
          <w:lang w:bidi="ar-EG"/>
        </w:rPr>
        <w:t>ستقبالها بأولادها، وخاصة إن معدل النفقة الذي تقرره المحاكم الشرعية في غزة، لا يمكن أن يدع</w:t>
      </w:r>
      <w:r w:rsidR="006F66CB" w:rsidRPr="00185581">
        <w:rPr>
          <w:rFonts w:ascii="Simplified Arabic" w:hAnsi="Simplified Arabic" w:cs="Simplified Arabic" w:hint="cs"/>
          <w:sz w:val="24"/>
          <w:szCs w:val="24"/>
          <w:rtl/>
          <w:lang w:bidi="ar-EG"/>
        </w:rPr>
        <w:t>م</w:t>
      </w:r>
      <w:r w:rsidR="005161AA" w:rsidRPr="00185581">
        <w:rPr>
          <w:rFonts w:ascii="Simplified Arabic" w:hAnsi="Simplified Arabic" w:cs="Simplified Arabic" w:hint="cs"/>
          <w:sz w:val="24"/>
          <w:szCs w:val="24"/>
          <w:rtl/>
          <w:lang w:bidi="ar-EG"/>
        </w:rPr>
        <w:t xml:space="preserve"> استئجار مسكن</w:t>
      </w:r>
      <w:r w:rsidR="0015706A" w:rsidRPr="00185581">
        <w:rPr>
          <w:rFonts w:ascii="Simplified Arabic" w:hAnsi="Simplified Arabic" w:cs="Simplified Arabic"/>
          <w:sz w:val="24"/>
          <w:szCs w:val="24"/>
          <w:rtl/>
          <w:lang w:bidi="ar-EG"/>
        </w:rPr>
        <w:t>.  ويساهم بيت ال</w:t>
      </w:r>
      <w:r w:rsidR="0015706A" w:rsidRPr="00185581">
        <w:rPr>
          <w:rFonts w:ascii="Simplified Arabic" w:hAnsi="Simplified Arabic" w:cs="Simplified Arabic" w:hint="cs"/>
          <w:sz w:val="24"/>
          <w:szCs w:val="24"/>
          <w:rtl/>
          <w:lang w:bidi="ar-EG"/>
        </w:rPr>
        <w:t>أ</w:t>
      </w:r>
      <w:r w:rsidR="00F7303A" w:rsidRPr="00185581">
        <w:rPr>
          <w:rFonts w:ascii="Simplified Arabic" w:hAnsi="Simplified Arabic" w:cs="Simplified Arabic"/>
          <w:sz w:val="24"/>
          <w:szCs w:val="24"/>
          <w:rtl/>
          <w:lang w:bidi="ar-EG"/>
        </w:rPr>
        <w:t>مان التابع لوزارة الشؤون الاجتماعية</w:t>
      </w:r>
      <w:r w:rsidR="006F66CB" w:rsidRPr="00185581">
        <w:rPr>
          <w:rFonts w:ascii="Simplified Arabic" w:hAnsi="Simplified Arabic" w:cs="Simplified Arabic" w:hint="cs"/>
          <w:sz w:val="24"/>
          <w:szCs w:val="24"/>
          <w:rtl/>
          <w:lang w:bidi="ar-EG"/>
        </w:rPr>
        <w:t>، بشكل محدود،</w:t>
      </w:r>
      <w:r w:rsidR="00F7303A" w:rsidRPr="00185581">
        <w:rPr>
          <w:rFonts w:ascii="Simplified Arabic" w:hAnsi="Simplified Arabic" w:cs="Simplified Arabic"/>
          <w:sz w:val="24"/>
          <w:szCs w:val="24"/>
          <w:rtl/>
          <w:lang w:bidi="ar-EG"/>
        </w:rPr>
        <w:t xml:space="preserve"> في توفير ملجأ للمرأة الحاضن واطفالها في</w:t>
      </w:r>
      <w:r w:rsidR="00DF7B06" w:rsidRPr="00185581">
        <w:rPr>
          <w:rFonts w:ascii="Simplified Arabic" w:hAnsi="Simplified Arabic" w:cs="Simplified Arabic"/>
          <w:sz w:val="24"/>
          <w:szCs w:val="24"/>
          <w:rtl/>
          <w:lang w:bidi="ar-EG"/>
        </w:rPr>
        <w:t xml:space="preserve"> حال لم تجد ملجأ، ولكن بشكل استثنائي وغير دائم، حيث إنه لا يوجد الا بيت أمان واحد في قطاع</w:t>
      </w:r>
      <w:r w:rsidR="005C2DA3" w:rsidRPr="00185581">
        <w:rPr>
          <w:rFonts w:ascii="Simplified Arabic" w:hAnsi="Simplified Arabic" w:cs="Simplified Arabic"/>
          <w:sz w:val="24"/>
          <w:szCs w:val="24"/>
          <w:rtl/>
          <w:lang w:bidi="ar-EG"/>
        </w:rPr>
        <w:t xml:space="preserve"> غزة، وطاقته الاستيعابية قليلة</w:t>
      </w:r>
      <w:r w:rsidR="00715E7A" w:rsidRPr="00185581">
        <w:rPr>
          <w:rFonts w:ascii="Simplified Arabic" w:hAnsi="Simplified Arabic" w:cs="Simplified Arabic"/>
          <w:sz w:val="24"/>
          <w:szCs w:val="24"/>
          <w:rtl/>
          <w:lang w:bidi="ar-EG"/>
        </w:rPr>
        <w:t>، حيث لا تتجاوز (</w:t>
      </w:r>
      <w:r w:rsidR="00BC4C24" w:rsidRPr="00185581">
        <w:rPr>
          <w:rFonts w:ascii="Simplified Arabic" w:hAnsi="Simplified Arabic" w:cs="Simplified Arabic" w:hint="cs"/>
          <w:sz w:val="24"/>
          <w:szCs w:val="24"/>
          <w:rtl/>
          <w:lang w:bidi="ar-EG"/>
        </w:rPr>
        <w:t>35</w:t>
      </w:r>
      <w:r w:rsidR="00715E7A" w:rsidRPr="00185581">
        <w:rPr>
          <w:rFonts w:ascii="Simplified Arabic" w:hAnsi="Simplified Arabic" w:cs="Simplified Arabic"/>
          <w:sz w:val="24"/>
          <w:szCs w:val="24"/>
          <w:rtl/>
          <w:lang w:bidi="ar-EG"/>
        </w:rPr>
        <w:t xml:space="preserve">) </w:t>
      </w:r>
      <w:r w:rsidR="00BC4C24" w:rsidRPr="00185581">
        <w:rPr>
          <w:rFonts w:ascii="Simplified Arabic" w:hAnsi="Simplified Arabic" w:cs="Simplified Arabic" w:hint="cs"/>
          <w:sz w:val="24"/>
          <w:szCs w:val="24"/>
          <w:rtl/>
          <w:lang w:bidi="ar-EG"/>
        </w:rPr>
        <w:t>سريراً</w:t>
      </w:r>
      <w:r w:rsidR="006F66CB" w:rsidRPr="00185581">
        <w:rPr>
          <w:rFonts w:ascii="Simplified Arabic" w:hAnsi="Simplified Arabic" w:cs="Simplified Arabic" w:hint="cs"/>
          <w:sz w:val="24"/>
          <w:szCs w:val="24"/>
          <w:rtl/>
          <w:lang w:bidi="ar-EG"/>
        </w:rPr>
        <w:t xml:space="preserve">. </w:t>
      </w:r>
      <w:r w:rsidR="005C2DA3" w:rsidRPr="00185581">
        <w:rPr>
          <w:rFonts w:ascii="Simplified Arabic" w:hAnsi="Simplified Arabic" w:cs="Simplified Arabic"/>
          <w:sz w:val="24"/>
          <w:szCs w:val="24"/>
          <w:rtl/>
          <w:lang w:bidi="ar-EG"/>
        </w:rPr>
        <w:t xml:space="preserve"> وقد ينتهي الحال بالطفل إلى قرية الاطفال (</w:t>
      </w:r>
      <w:r w:rsidR="005C2DA3" w:rsidRPr="00185581">
        <w:rPr>
          <w:rFonts w:ascii="Simplified Arabic" w:hAnsi="Simplified Arabic" w:cs="Simplified Arabic"/>
          <w:sz w:val="24"/>
          <w:szCs w:val="24"/>
          <w:lang w:bidi="ar-EG"/>
        </w:rPr>
        <w:t>SOS</w:t>
      </w:r>
      <w:r w:rsidR="005C2DA3" w:rsidRPr="00185581">
        <w:rPr>
          <w:rFonts w:ascii="Simplified Arabic" w:hAnsi="Simplified Arabic" w:cs="Simplified Arabic"/>
          <w:sz w:val="24"/>
          <w:szCs w:val="24"/>
          <w:rtl/>
          <w:lang w:bidi="ar-EG"/>
        </w:rPr>
        <w:t>)</w:t>
      </w:r>
      <w:r w:rsidR="004E736E" w:rsidRPr="00185581">
        <w:rPr>
          <w:rFonts w:ascii="Simplified Arabic" w:hAnsi="Simplified Arabic" w:cs="Simplified Arabic"/>
          <w:sz w:val="24"/>
          <w:szCs w:val="24"/>
          <w:rtl/>
          <w:lang w:bidi="ar-EG"/>
        </w:rPr>
        <w:t xml:space="preserve"> </w:t>
      </w:r>
      <w:r w:rsidR="00BB0563" w:rsidRPr="00185581">
        <w:rPr>
          <w:rFonts w:ascii="Simplified Arabic" w:hAnsi="Simplified Arabic" w:cs="Simplified Arabic" w:hint="cs"/>
          <w:sz w:val="24"/>
          <w:szCs w:val="24"/>
          <w:rtl/>
          <w:lang w:bidi="ar-EG"/>
        </w:rPr>
        <w:t>وحيداً</w:t>
      </w:r>
      <w:r w:rsidR="004E736E" w:rsidRPr="00185581">
        <w:rPr>
          <w:rFonts w:ascii="Simplified Arabic" w:hAnsi="Simplified Arabic" w:cs="Simplified Arabic"/>
          <w:sz w:val="24"/>
          <w:szCs w:val="24"/>
          <w:rtl/>
          <w:lang w:bidi="ar-EG"/>
        </w:rPr>
        <w:t xml:space="preserve"> دون أياً من والديه</w:t>
      </w:r>
      <w:r w:rsidR="00BC4C24" w:rsidRPr="00185581">
        <w:rPr>
          <w:rFonts w:ascii="Simplified Arabic" w:hAnsi="Simplified Arabic" w:cs="Simplified Arabic" w:hint="cs"/>
          <w:sz w:val="24"/>
          <w:szCs w:val="24"/>
          <w:rtl/>
          <w:lang w:bidi="ar-EG"/>
        </w:rPr>
        <w:t xml:space="preserve">، إذا لم تتمكن </w:t>
      </w:r>
      <w:r w:rsidR="006F66CB" w:rsidRPr="00185581">
        <w:rPr>
          <w:rFonts w:ascii="Simplified Arabic" w:hAnsi="Simplified Arabic" w:cs="Simplified Arabic" w:hint="cs"/>
          <w:sz w:val="24"/>
          <w:szCs w:val="24"/>
          <w:rtl/>
          <w:lang w:bidi="ar-EG"/>
        </w:rPr>
        <w:t>المرأة اقتصادياً من واجب حضانته</w:t>
      </w:r>
      <w:r w:rsidR="00BC4C24" w:rsidRPr="00185581">
        <w:rPr>
          <w:rFonts w:ascii="Simplified Arabic" w:hAnsi="Simplified Arabic" w:cs="Simplified Arabic" w:hint="cs"/>
          <w:sz w:val="24"/>
          <w:szCs w:val="24"/>
          <w:rtl/>
          <w:lang w:bidi="ar-EG"/>
        </w:rPr>
        <w:t xml:space="preserve"> وكان الاب متخلي</w:t>
      </w:r>
      <w:r w:rsidR="005C2DA3" w:rsidRPr="00185581">
        <w:rPr>
          <w:rFonts w:ascii="Simplified Arabic" w:hAnsi="Simplified Arabic" w:cs="Simplified Arabic"/>
          <w:sz w:val="24"/>
          <w:szCs w:val="24"/>
          <w:rtl/>
          <w:lang w:bidi="ar-EG"/>
        </w:rPr>
        <w:t>.</w:t>
      </w:r>
    </w:p>
    <w:p w:rsidR="0015706A" w:rsidRPr="00185581" w:rsidRDefault="0015706A"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كما وصدر تعميماً من ديوان القضاء الشرعي ساهم في زيادة معاناة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w:t>
      </w:r>
      <w:r w:rsidR="00BC4C24" w:rsidRPr="00185581">
        <w:rPr>
          <w:rFonts w:ascii="Simplified Arabic" w:hAnsi="Simplified Arabic" w:cs="Simplified Arabic" w:hint="cs"/>
          <w:sz w:val="24"/>
          <w:szCs w:val="24"/>
          <w:rtl/>
          <w:lang w:bidi="ar-EG"/>
        </w:rPr>
        <w:t>الحاضن، حيث</w:t>
      </w:r>
      <w:r w:rsidRPr="00185581">
        <w:rPr>
          <w:rFonts w:ascii="Simplified Arabic" w:hAnsi="Simplified Arabic" w:cs="Simplified Arabic"/>
          <w:sz w:val="24"/>
          <w:szCs w:val="24"/>
          <w:rtl/>
          <w:lang w:bidi="ar-EG"/>
        </w:rPr>
        <w:t xml:space="preserve"> ن</w:t>
      </w:r>
      <w:r w:rsidR="00BC4C24" w:rsidRPr="00185581">
        <w:rPr>
          <w:rFonts w:ascii="Simplified Arabic" w:hAnsi="Simplified Arabic" w:cs="Simplified Arabic"/>
          <w:sz w:val="24"/>
          <w:szCs w:val="24"/>
          <w:rtl/>
          <w:lang w:bidi="ar-EG"/>
        </w:rPr>
        <w:t>ص التعميم المذكور رقم (1- 2014)</w:t>
      </w:r>
      <w:r w:rsidRPr="00185581">
        <w:rPr>
          <w:rFonts w:ascii="Simplified Arabic" w:hAnsi="Simplified Arabic" w:cs="Simplified Arabic"/>
          <w:sz w:val="24"/>
          <w:szCs w:val="24"/>
          <w:rtl/>
          <w:lang w:bidi="ar-EG"/>
        </w:rPr>
        <w:t xml:space="preserve"> على حصر تنفيذ دين النفقة في ربع الراتب، على الرغم من انه من الديون الممتازة امتيازاً عاماً، والتي يتحصل عليها من أي جزء من الراتب وفق المادة (148) من قانون التنفيذ لسنة 2005.  والحقيقة أن ديوان القضاء الشرعي لا يملك اصدار مثل هذا التعميم لمخالفته الصريحة لنص المادتين (148، 149) من قانون التنفيذ، حيث عرفت المادة (148) الديون الممتازة امتيازا عاماً كما يلي: "يكون حق الامتياز عاماً إذا كان شاملاً أموال المدين كلها..".  كما جاءت المادة (149) في الفقرة (1) لتجعل دين النفقة للزوجة والاولاد من الديون التي لها امتيازاً عاماً على كافة اموال المدين بها.  ويعتبر تعميم ديوان القضاء الشرعي مخالفاً للقانون ويمكن اسقاطه أمام القضاء الاداري، باعتباره قرار اداري.  وفي كل الاحوال ساهم هذا القرار </w:t>
      </w:r>
      <w:r w:rsidRPr="00185581">
        <w:rPr>
          <w:rFonts w:ascii="Simplified Arabic" w:hAnsi="Simplified Arabic" w:cs="Simplified Arabic" w:hint="cs"/>
          <w:sz w:val="24"/>
          <w:szCs w:val="24"/>
          <w:rtl/>
          <w:lang w:bidi="ar-EG"/>
        </w:rPr>
        <w:t>زيادة العبء على المرأة التي لديها عدد كبير من الاولاد في حضانتها</w:t>
      </w:r>
      <w:r w:rsidRPr="00185581">
        <w:rPr>
          <w:rFonts w:ascii="Simplified Arabic" w:hAnsi="Simplified Arabic" w:cs="Simplified Arabic"/>
          <w:sz w:val="24"/>
          <w:szCs w:val="24"/>
          <w:rtl/>
          <w:lang w:bidi="ar-EG"/>
        </w:rPr>
        <w:t>، حيث لا تحصل على حقها كاملاً وبالتالي قد تعجز عن الصرف عليهم.</w:t>
      </w:r>
      <w:r w:rsidR="00B643B5" w:rsidRPr="00185581">
        <w:rPr>
          <w:rStyle w:val="a5"/>
          <w:rFonts w:ascii="Simplified Arabic" w:hAnsi="Simplified Arabic" w:cs="Simplified Arabic"/>
          <w:sz w:val="24"/>
          <w:szCs w:val="24"/>
          <w:rtl/>
          <w:lang w:bidi="ar-EG"/>
        </w:rPr>
        <w:footnoteReference w:id="13"/>
      </w:r>
    </w:p>
    <w:p w:rsidR="00586400" w:rsidRPr="00185581" w:rsidRDefault="00586400" w:rsidP="00586400">
      <w:pPr>
        <w:pStyle w:val="a6"/>
        <w:numPr>
          <w:ilvl w:val="0"/>
          <w:numId w:val="3"/>
        </w:numPr>
        <w:jc w:val="both"/>
        <w:rPr>
          <w:rFonts w:ascii="Simplified Arabic" w:hAnsi="Simplified Arabic" w:cs="Simplified Arabic"/>
          <w:b/>
          <w:bCs/>
          <w:sz w:val="24"/>
          <w:szCs w:val="24"/>
          <w:rtl/>
          <w:lang w:bidi="ar-EG"/>
        </w:rPr>
      </w:pPr>
      <w:r w:rsidRPr="00185581">
        <w:rPr>
          <w:rFonts w:ascii="Simplified Arabic" w:hAnsi="Simplified Arabic" w:cs="Simplified Arabic" w:hint="cs"/>
          <w:b/>
          <w:bCs/>
          <w:sz w:val="24"/>
          <w:szCs w:val="24"/>
          <w:rtl/>
          <w:lang w:bidi="ar-EG"/>
        </w:rPr>
        <w:t>عقبات اجتماعية</w:t>
      </w:r>
    </w:p>
    <w:p w:rsidR="00586400" w:rsidRPr="00185581" w:rsidRDefault="005C2DA3"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كما وقد تواجه الأم الحاضنة مشكلة مع أهلها في استقبال اطفالها في المنزل، حيث قد يجبروها على ترك الاولاد لزوجها.  </w:t>
      </w:r>
      <w:r w:rsidR="005D66A7" w:rsidRPr="00185581">
        <w:rPr>
          <w:rFonts w:ascii="Simplified Arabic" w:hAnsi="Simplified Arabic" w:cs="Simplified Arabic"/>
          <w:sz w:val="24"/>
          <w:szCs w:val="24"/>
          <w:rtl/>
          <w:lang w:bidi="ar-EG"/>
        </w:rPr>
        <w:t>وقد يرجع موقف الأهل إلي رغبة في الانتقام من الأب أو تجنب مصروفات الاولاد وخاصة إن النفقة تكون اقل بالعادة من التكاليف اللازمة لحضانة الطفل. وقد تضطر المرأة في هذه الحالة إلى استئجار بيت خاص، وهذه الامكانية لا تتوفر الا لامرأة عاملة أو صاحبة مال، كما قد يرفض الأهل ذلك ايضاً، و</w:t>
      </w:r>
      <w:r w:rsidR="006F66CB" w:rsidRPr="00185581">
        <w:rPr>
          <w:rFonts w:ascii="Simplified Arabic" w:hAnsi="Simplified Arabic" w:cs="Simplified Arabic" w:hint="cs"/>
          <w:sz w:val="24"/>
          <w:szCs w:val="24"/>
          <w:rtl/>
          <w:lang w:bidi="ar-EG"/>
        </w:rPr>
        <w:t xml:space="preserve">وقد تجبر حينها </w:t>
      </w:r>
      <w:r w:rsidR="00817D54">
        <w:rPr>
          <w:rFonts w:ascii="Simplified Arabic" w:hAnsi="Simplified Arabic" w:cs="Simplified Arabic" w:hint="cs"/>
          <w:sz w:val="24"/>
          <w:szCs w:val="24"/>
          <w:rtl/>
          <w:lang w:bidi="ar-EG"/>
        </w:rPr>
        <w:t>الأم</w:t>
      </w:r>
      <w:r w:rsidR="005D66A7" w:rsidRPr="00185581">
        <w:rPr>
          <w:rFonts w:ascii="Simplified Arabic" w:hAnsi="Simplified Arabic" w:cs="Simplified Arabic"/>
          <w:sz w:val="24"/>
          <w:szCs w:val="24"/>
          <w:rtl/>
          <w:lang w:bidi="ar-EG"/>
        </w:rPr>
        <w:t xml:space="preserve"> على التنازل عن حضانتها.</w:t>
      </w:r>
      <w:r w:rsidR="0015706A" w:rsidRPr="00185581">
        <w:rPr>
          <w:rFonts w:ascii="Simplified Arabic" w:hAnsi="Simplified Arabic" w:cs="Simplified Arabic" w:hint="cs"/>
          <w:sz w:val="24"/>
          <w:szCs w:val="24"/>
          <w:rtl/>
          <w:lang w:bidi="ar-EG"/>
        </w:rPr>
        <w:t xml:space="preserve">  وكان الأولى بالقضاء الشرعي تفعيل المادة (389) سابقة الذكر والقاضية بإلزام الزوج بتوفير بيت للحاضنة في هذه الحالة. </w:t>
      </w:r>
    </w:p>
    <w:p w:rsidR="00586400" w:rsidRPr="00185581" w:rsidRDefault="00586400" w:rsidP="00586400">
      <w:pPr>
        <w:pStyle w:val="a6"/>
        <w:numPr>
          <w:ilvl w:val="0"/>
          <w:numId w:val="3"/>
        </w:numPr>
        <w:jc w:val="both"/>
        <w:rPr>
          <w:rFonts w:ascii="Simplified Arabic" w:hAnsi="Simplified Arabic" w:cs="Simplified Arabic"/>
          <w:b/>
          <w:bCs/>
          <w:sz w:val="24"/>
          <w:szCs w:val="24"/>
          <w:rtl/>
          <w:lang w:bidi="ar-EG"/>
        </w:rPr>
      </w:pPr>
      <w:r w:rsidRPr="00185581">
        <w:rPr>
          <w:rFonts w:ascii="Simplified Arabic" w:hAnsi="Simplified Arabic" w:cs="Simplified Arabic" w:hint="cs"/>
          <w:b/>
          <w:bCs/>
          <w:sz w:val="24"/>
          <w:szCs w:val="24"/>
          <w:rtl/>
          <w:lang w:bidi="ar-EG"/>
        </w:rPr>
        <w:t xml:space="preserve">عقبات ثقافية </w:t>
      </w:r>
    </w:p>
    <w:p w:rsidR="007127C9" w:rsidRPr="00185581" w:rsidRDefault="00571582" w:rsidP="00FC61B2">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تسود افكار سلبية تجاه المرأة المطلقة أو الأرملة في المجتمع، وكثير من العائلات التي تفرض قيود</w:t>
      </w:r>
      <w:r w:rsidR="00FC61B2" w:rsidRPr="00185581">
        <w:rPr>
          <w:rFonts w:ascii="Simplified Arabic" w:hAnsi="Simplified Arabic" w:cs="Simplified Arabic" w:hint="cs"/>
          <w:sz w:val="24"/>
          <w:szCs w:val="24"/>
          <w:rtl/>
          <w:lang w:bidi="ar-EG"/>
        </w:rPr>
        <w:t>اً</w:t>
      </w:r>
      <w:r w:rsidRPr="00185581">
        <w:rPr>
          <w:rFonts w:ascii="Simplified Arabic" w:hAnsi="Simplified Arabic" w:cs="Simplified Arabic" w:hint="cs"/>
          <w:sz w:val="24"/>
          <w:szCs w:val="24"/>
          <w:rtl/>
          <w:lang w:bidi="ar-EG"/>
        </w:rPr>
        <w:t xml:space="preserve"> على بناتهن المطلقات أ</w:t>
      </w:r>
      <w:r w:rsidR="00FC61B2" w:rsidRPr="00185581">
        <w:rPr>
          <w:rFonts w:ascii="Simplified Arabic" w:hAnsi="Simplified Arabic" w:cs="Simplified Arabic" w:hint="cs"/>
          <w:sz w:val="24"/>
          <w:szCs w:val="24"/>
          <w:rtl/>
          <w:lang w:bidi="ar-EG"/>
        </w:rPr>
        <w:t>و الأرامل لتجنب انتقاد الناس لهن</w:t>
      </w:r>
      <w:r w:rsidRPr="00185581">
        <w:rPr>
          <w:rFonts w:ascii="Simplified Arabic" w:hAnsi="Simplified Arabic" w:cs="Simplified Arabic" w:hint="cs"/>
          <w:sz w:val="24"/>
          <w:szCs w:val="24"/>
          <w:rtl/>
          <w:lang w:bidi="ar-EG"/>
        </w:rPr>
        <w:t xml:space="preserve">.  كما ومازال المجتمع يتشبث ببعض الافكار النمطية عن أن الأم </w:t>
      </w:r>
      <w:r w:rsidRPr="00185581">
        <w:rPr>
          <w:rFonts w:ascii="Simplified Arabic" w:hAnsi="Simplified Arabic" w:cs="Simplified Arabic" w:hint="cs"/>
          <w:sz w:val="24"/>
          <w:szCs w:val="24"/>
          <w:rtl/>
          <w:lang w:bidi="ar-EG"/>
        </w:rPr>
        <w:lastRenderedPageBreak/>
        <w:t xml:space="preserve">لا تستطيع تربية اولادها وحدها، سيما </w:t>
      </w:r>
      <w:r w:rsidR="00FC61B2" w:rsidRPr="00185581">
        <w:rPr>
          <w:rFonts w:ascii="Simplified Arabic" w:hAnsi="Simplified Arabic" w:cs="Simplified Arabic" w:hint="cs"/>
          <w:sz w:val="24"/>
          <w:szCs w:val="24"/>
          <w:rtl/>
          <w:lang w:bidi="ar-EG"/>
        </w:rPr>
        <w:t>الذكور</w:t>
      </w:r>
      <w:r w:rsidRPr="00185581">
        <w:rPr>
          <w:rFonts w:ascii="Simplified Arabic" w:hAnsi="Simplified Arabic" w:cs="Simplified Arabic" w:hint="cs"/>
          <w:sz w:val="24"/>
          <w:szCs w:val="24"/>
          <w:rtl/>
          <w:lang w:bidi="ar-EG"/>
        </w:rPr>
        <w:t xml:space="preserve">، </w:t>
      </w:r>
      <w:r w:rsidR="00B66349" w:rsidRPr="00185581">
        <w:rPr>
          <w:rFonts w:ascii="Simplified Arabic" w:hAnsi="Simplified Arabic" w:cs="Simplified Arabic" w:hint="cs"/>
          <w:sz w:val="24"/>
          <w:szCs w:val="24"/>
          <w:rtl/>
          <w:lang w:bidi="ar-EG"/>
        </w:rPr>
        <w:t>والبعض قد يستخدم</w:t>
      </w:r>
      <w:r w:rsidRPr="00185581">
        <w:rPr>
          <w:rFonts w:ascii="Simplified Arabic" w:hAnsi="Simplified Arabic" w:cs="Simplified Arabic" w:hint="cs"/>
          <w:sz w:val="24"/>
          <w:szCs w:val="24"/>
          <w:rtl/>
          <w:lang w:bidi="ar-EG"/>
        </w:rPr>
        <w:t xml:space="preserve"> عبارات </w:t>
      </w:r>
      <w:r w:rsidR="00B66349" w:rsidRPr="00185581">
        <w:rPr>
          <w:rFonts w:ascii="Simplified Arabic" w:hAnsi="Simplified Arabic" w:cs="Simplified Arabic" w:hint="cs"/>
          <w:sz w:val="24"/>
          <w:szCs w:val="24"/>
          <w:rtl/>
          <w:lang w:bidi="ar-EG"/>
        </w:rPr>
        <w:t xml:space="preserve">بهدف الاساءة للصغير </w:t>
      </w:r>
      <w:r w:rsidRPr="00185581">
        <w:rPr>
          <w:rFonts w:ascii="Simplified Arabic" w:hAnsi="Simplified Arabic" w:cs="Simplified Arabic" w:hint="cs"/>
          <w:sz w:val="24"/>
          <w:szCs w:val="24"/>
          <w:rtl/>
          <w:lang w:bidi="ar-EG"/>
        </w:rPr>
        <w:t>مثل "</w:t>
      </w:r>
      <w:proofErr w:type="spellStart"/>
      <w:r w:rsidRPr="00185581">
        <w:rPr>
          <w:rFonts w:ascii="Simplified Arabic" w:hAnsi="Simplified Arabic" w:cs="Simplified Arabic" w:hint="cs"/>
          <w:sz w:val="24"/>
          <w:szCs w:val="24"/>
          <w:rtl/>
          <w:lang w:bidi="ar-EG"/>
        </w:rPr>
        <w:t>ترباية</w:t>
      </w:r>
      <w:proofErr w:type="spellEnd"/>
      <w:r w:rsidRPr="00185581">
        <w:rPr>
          <w:rFonts w:ascii="Simplified Arabic" w:hAnsi="Simplified Arabic" w:cs="Simplified Arabic" w:hint="cs"/>
          <w:sz w:val="24"/>
          <w:szCs w:val="24"/>
          <w:rtl/>
          <w:lang w:bidi="ar-EG"/>
        </w:rPr>
        <w:t xml:space="preserve"> نسوان" كوصف لمن تولت أمه تربيته، سيما الولد الذكر.  وهذا بطبيعة الحال ينعكس بشكل سلبي على نفسية الاطفال والأم وعلاقتهما. </w:t>
      </w:r>
    </w:p>
    <w:p w:rsidR="00586400" w:rsidRPr="00185581" w:rsidRDefault="00586400" w:rsidP="00DE45A3">
      <w:pPr>
        <w:numPr>
          <w:ilvl w:val="0"/>
          <w:numId w:val="3"/>
        </w:numPr>
        <w:jc w:val="both"/>
        <w:rPr>
          <w:rFonts w:ascii="Simplified Arabic" w:hAnsi="Simplified Arabic" w:cs="Simplified Arabic"/>
          <w:b/>
          <w:bCs/>
          <w:sz w:val="24"/>
          <w:szCs w:val="24"/>
          <w:rtl/>
          <w:lang w:bidi="ar-EG"/>
        </w:rPr>
      </w:pPr>
      <w:r w:rsidRPr="00185581">
        <w:rPr>
          <w:rFonts w:ascii="Simplified Arabic" w:hAnsi="Simplified Arabic" w:cs="Simplified Arabic" w:hint="cs"/>
          <w:b/>
          <w:bCs/>
          <w:sz w:val="24"/>
          <w:szCs w:val="24"/>
          <w:rtl/>
          <w:lang w:bidi="ar-EG"/>
        </w:rPr>
        <w:t>قيود على حرية السفر</w:t>
      </w:r>
    </w:p>
    <w:p w:rsidR="00DE45A3" w:rsidRPr="00185581" w:rsidRDefault="00DE45A3" w:rsidP="00B66349">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وقد ميز القانون بين الرجل والمرأة في حق السفر </w:t>
      </w:r>
      <w:proofErr w:type="spellStart"/>
      <w:r w:rsidRPr="00185581">
        <w:rPr>
          <w:rFonts w:ascii="Simplified Arabic" w:hAnsi="Simplified Arabic" w:cs="Simplified Arabic" w:hint="cs"/>
          <w:sz w:val="24"/>
          <w:szCs w:val="24"/>
          <w:rtl/>
          <w:lang w:bidi="ar-EG"/>
        </w:rPr>
        <w:t>بالمحضون</w:t>
      </w:r>
      <w:proofErr w:type="spellEnd"/>
      <w:r w:rsidRPr="00185581">
        <w:rPr>
          <w:rFonts w:ascii="Simplified Arabic" w:hAnsi="Simplified Arabic" w:cs="Simplified Arabic" w:hint="cs"/>
          <w:sz w:val="24"/>
          <w:szCs w:val="24"/>
          <w:rtl/>
          <w:lang w:bidi="ar-EG"/>
        </w:rPr>
        <w:t xml:space="preserve"> حيث منع الاب من السفر بالصغير طالما إنه في حضانة أمه، إلا برضاها، وذلك بموجب المادة (292)، إلا أن المادة نفسها سمحت للأب الحاضن السفر بأبنه </w:t>
      </w:r>
      <w:r w:rsidR="00D755DB">
        <w:rPr>
          <w:rFonts w:ascii="Simplified Arabic" w:hAnsi="Simplified Arabic" w:cs="Simplified Arabic" w:hint="cs"/>
          <w:sz w:val="24"/>
          <w:szCs w:val="24"/>
          <w:rtl/>
          <w:lang w:bidi="ar-EG"/>
        </w:rPr>
        <w:t xml:space="preserve">الذي تخطى سن "حضانة النساء" </w:t>
      </w:r>
      <w:r w:rsidRPr="00185581">
        <w:rPr>
          <w:rFonts w:ascii="Simplified Arabic" w:hAnsi="Simplified Arabic" w:cs="Simplified Arabic" w:hint="cs"/>
          <w:sz w:val="24"/>
          <w:szCs w:val="24"/>
          <w:rtl/>
          <w:lang w:bidi="ar-EG"/>
        </w:rPr>
        <w:t>دون أي قيود، وتناسى أن للأم حق المشاهدة والاستضافة.  وبالمقابل، لم يسمح نص المادة (293) للمرأة الحاضن بالسفر مطلقاً وهي في اشهر العدة، واشترط موافقة الاب على سفرها بعد انقضاء العدة.  كما جعل التعميم رقم (10-2010) سفر الأم بالصغير دون اذن الزوج سبب لسقوط الحضانة، واجاز للزوج رفع د</w:t>
      </w:r>
      <w:r w:rsidR="00B66349" w:rsidRPr="00185581">
        <w:rPr>
          <w:rFonts w:ascii="Simplified Arabic" w:hAnsi="Simplified Arabic" w:cs="Simplified Arabic" w:hint="cs"/>
          <w:sz w:val="24"/>
          <w:szCs w:val="24"/>
          <w:rtl/>
          <w:lang w:bidi="ar-EG"/>
        </w:rPr>
        <w:t>ع</w:t>
      </w:r>
      <w:r w:rsidRPr="00185581">
        <w:rPr>
          <w:rFonts w:ascii="Simplified Arabic" w:hAnsi="Simplified Arabic" w:cs="Simplified Arabic" w:hint="cs"/>
          <w:sz w:val="24"/>
          <w:szCs w:val="24"/>
          <w:rtl/>
          <w:lang w:bidi="ar-EG"/>
        </w:rPr>
        <w:t xml:space="preserve">وى الضم. وبطبيعة الحال لا يفرض على الرجل نفس الأمر، حيث إنه غير ملزم بأخذ الأذن اصلا طالما كانت الحضانة </w:t>
      </w:r>
      <w:r w:rsidR="00B66349" w:rsidRPr="00185581">
        <w:rPr>
          <w:rFonts w:ascii="Simplified Arabic" w:hAnsi="Simplified Arabic" w:cs="Simplified Arabic" w:hint="cs"/>
          <w:sz w:val="24"/>
          <w:szCs w:val="24"/>
          <w:rtl/>
          <w:lang w:bidi="ar-EG"/>
        </w:rPr>
        <w:t>معه</w:t>
      </w:r>
      <w:r w:rsidRPr="00185581">
        <w:rPr>
          <w:rFonts w:ascii="Simplified Arabic" w:hAnsi="Simplified Arabic" w:cs="Simplified Arabic" w:hint="cs"/>
          <w:sz w:val="24"/>
          <w:szCs w:val="24"/>
          <w:rtl/>
          <w:lang w:bidi="ar-EG"/>
        </w:rPr>
        <w:t>، وهو تمييز لا مبرر له، وخاصة أن الطرف غير الحاضن له حق المشاهدة والاستضافة، والسفر يعيق هذا الحق.</w:t>
      </w:r>
    </w:p>
    <w:p w:rsidR="000275BF" w:rsidRPr="00185581" w:rsidRDefault="000275BF" w:rsidP="00387DF6">
      <w:pPr>
        <w:jc w:val="both"/>
        <w:rPr>
          <w:rFonts w:ascii="Simplified Arabic" w:hAnsi="Simplified Arabic" w:cs="Simplified Arabic"/>
          <w:sz w:val="24"/>
          <w:szCs w:val="24"/>
          <w:rtl/>
          <w:lang w:bidi="ar-EG"/>
        </w:rPr>
      </w:pPr>
    </w:p>
    <w:p w:rsidR="005232A2" w:rsidRPr="00185581" w:rsidRDefault="009E6BBC" w:rsidP="005C184C">
      <w:pPr>
        <w:pStyle w:val="1"/>
        <w:rPr>
          <w:rtl/>
          <w:lang w:bidi="ar-EG"/>
        </w:rPr>
      </w:pPr>
      <w:bookmarkStart w:id="3" w:name="_Toc477565635"/>
      <w:r w:rsidRPr="00185581">
        <w:rPr>
          <w:rFonts w:hint="cs"/>
          <w:rtl/>
          <w:lang w:bidi="ar-EG"/>
        </w:rPr>
        <w:t xml:space="preserve">ثالثا: </w:t>
      </w:r>
      <w:r w:rsidR="005232A2" w:rsidRPr="00185581">
        <w:rPr>
          <w:rtl/>
          <w:lang w:bidi="ar-EG"/>
        </w:rPr>
        <w:t>الاثار الاجتماعية والنفسية لفصل الطفل عن أمه</w:t>
      </w:r>
      <w:bookmarkEnd w:id="3"/>
    </w:p>
    <w:p w:rsidR="007E66D8" w:rsidRPr="00185581" w:rsidRDefault="00FC61B2" w:rsidP="00147EC8">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يرتب </w:t>
      </w:r>
      <w:r w:rsidR="005232A2" w:rsidRPr="00185581">
        <w:rPr>
          <w:rFonts w:ascii="Simplified Arabic" w:hAnsi="Simplified Arabic" w:cs="Simplified Arabic"/>
          <w:sz w:val="24"/>
          <w:szCs w:val="24"/>
          <w:rtl/>
          <w:lang w:bidi="ar-EG"/>
        </w:rPr>
        <w:t>نظام الحضانة الحالي المطبق في قطاع غزة آثار</w:t>
      </w:r>
      <w:r w:rsidRPr="00185581">
        <w:rPr>
          <w:rFonts w:ascii="Simplified Arabic" w:hAnsi="Simplified Arabic" w:cs="Simplified Arabic" w:hint="cs"/>
          <w:sz w:val="24"/>
          <w:szCs w:val="24"/>
          <w:rtl/>
          <w:lang w:bidi="ar-EG"/>
        </w:rPr>
        <w:t>اً</w:t>
      </w:r>
      <w:r w:rsidR="005232A2" w:rsidRPr="00185581">
        <w:rPr>
          <w:rFonts w:ascii="Simplified Arabic" w:hAnsi="Simplified Arabic" w:cs="Simplified Arabic"/>
          <w:sz w:val="24"/>
          <w:szCs w:val="24"/>
          <w:rtl/>
          <w:lang w:bidi="ar-EG"/>
        </w:rPr>
        <w:t xml:space="preserve"> اجتماعية ونفسية وخيمة على الصغار والأم، لما يسببه من حرمان الطفل من الرعاية في وقت حساس جداً من حياته، بالإضافة إلى ما يتسبب فيه فصل الاخوة عن بعضهم وخضوع </w:t>
      </w:r>
      <w:r w:rsidR="00451251" w:rsidRPr="00185581">
        <w:rPr>
          <w:rFonts w:ascii="Simplified Arabic" w:hAnsi="Simplified Arabic" w:cs="Simplified Arabic"/>
          <w:sz w:val="24"/>
          <w:szCs w:val="24"/>
          <w:rtl/>
          <w:lang w:bidi="ar-EG"/>
        </w:rPr>
        <w:t xml:space="preserve">الطفل لضغوط وتجاذبات الوالدين. </w:t>
      </w:r>
      <w:r w:rsidR="00451251" w:rsidRPr="00185581">
        <w:rPr>
          <w:rFonts w:ascii="Simplified Arabic" w:hAnsi="Simplified Arabic" w:cs="Simplified Arabic" w:hint="cs"/>
          <w:sz w:val="24"/>
          <w:szCs w:val="24"/>
          <w:rtl/>
          <w:lang w:bidi="ar-EG"/>
        </w:rPr>
        <w:t xml:space="preserve"> كما </w:t>
      </w:r>
      <w:r w:rsidR="00D755DB">
        <w:rPr>
          <w:rFonts w:ascii="Simplified Arabic" w:hAnsi="Simplified Arabic" w:cs="Simplified Arabic" w:hint="cs"/>
          <w:sz w:val="24"/>
          <w:szCs w:val="24"/>
          <w:rtl/>
          <w:lang w:bidi="ar-EG"/>
        </w:rPr>
        <w:t xml:space="preserve">إن </w:t>
      </w:r>
      <w:r w:rsidR="00451251" w:rsidRPr="00185581">
        <w:rPr>
          <w:rFonts w:ascii="Simplified Arabic" w:hAnsi="Simplified Arabic" w:cs="Simplified Arabic" w:hint="cs"/>
          <w:sz w:val="24"/>
          <w:szCs w:val="24"/>
          <w:rtl/>
          <w:lang w:bidi="ar-EG"/>
        </w:rPr>
        <w:t>لانشغال الاب ووضع الطفل في حضانة زوج</w:t>
      </w:r>
      <w:r w:rsidR="00B66349" w:rsidRPr="00185581">
        <w:rPr>
          <w:rFonts w:ascii="Simplified Arabic" w:hAnsi="Simplified Arabic" w:cs="Simplified Arabic" w:hint="cs"/>
          <w:sz w:val="24"/>
          <w:szCs w:val="24"/>
          <w:rtl/>
          <w:lang w:bidi="ar-EG"/>
        </w:rPr>
        <w:t>ته</w:t>
      </w:r>
      <w:r w:rsidR="00451251" w:rsidRPr="00185581">
        <w:rPr>
          <w:rFonts w:ascii="Simplified Arabic" w:hAnsi="Simplified Arabic" w:cs="Simplified Arabic" w:hint="cs"/>
          <w:sz w:val="24"/>
          <w:szCs w:val="24"/>
          <w:rtl/>
          <w:lang w:bidi="ar-EG"/>
        </w:rPr>
        <w:t xml:space="preserve"> قد يترتب عليه آثار وخيمه على نفسية الطفل، إذا كانت معاملتها سيئة له، وغالباً ما يكون الأمر على هذا النحو، كما يقول المتخصصون.</w:t>
      </w:r>
      <w:r w:rsidR="004A776F" w:rsidRPr="00185581">
        <w:rPr>
          <w:rStyle w:val="a5"/>
          <w:rFonts w:ascii="Simplified Arabic" w:hAnsi="Simplified Arabic" w:cs="Simplified Arabic"/>
          <w:sz w:val="24"/>
          <w:szCs w:val="24"/>
          <w:rtl/>
          <w:lang w:bidi="ar-EG"/>
        </w:rPr>
        <w:footnoteReference w:id="14"/>
      </w:r>
      <w:r w:rsidR="00451251" w:rsidRPr="00185581">
        <w:rPr>
          <w:rFonts w:ascii="Simplified Arabic" w:hAnsi="Simplified Arabic" w:cs="Simplified Arabic" w:hint="cs"/>
          <w:sz w:val="24"/>
          <w:szCs w:val="24"/>
          <w:rtl/>
          <w:lang w:bidi="ar-EG"/>
        </w:rPr>
        <w:t xml:space="preserve"> </w:t>
      </w:r>
      <w:r w:rsidR="00A27FCF" w:rsidRPr="00185581">
        <w:rPr>
          <w:rFonts w:ascii="Simplified Arabic" w:hAnsi="Simplified Arabic" w:cs="Simplified Arabic" w:hint="cs"/>
          <w:sz w:val="24"/>
          <w:szCs w:val="24"/>
          <w:rtl/>
          <w:lang w:bidi="ar-EG"/>
        </w:rPr>
        <w:t>وقد رصد</w:t>
      </w:r>
      <w:r w:rsidR="00FA0C11" w:rsidRPr="00185581">
        <w:rPr>
          <w:rFonts w:ascii="Simplified Arabic" w:hAnsi="Simplified Arabic" w:cs="Simplified Arabic" w:hint="cs"/>
          <w:sz w:val="24"/>
          <w:szCs w:val="24"/>
          <w:rtl/>
          <w:lang w:bidi="ar-EG"/>
        </w:rPr>
        <w:t>ت</w:t>
      </w:r>
      <w:r w:rsidR="00A27FCF" w:rsidRPr="00185581">
        <w:rPr>
          <w:rFonts w:ascii="Simplified Arabic" w:hAnsi="Simplified Arabic" w:cs="Simplified Arabic" w:hint="cs"/>
          <w:sz w:val="24"/>
          <w:szCs w:val="24"/>
          <w:rtl/>
          <w:lang w:bidi="ar-EG"/>
        </w:rPr>
        <w:t xml:space="preserve"> عدد من حالات القتل أو التعذيب التي مارستها زوجات لأب </w:t>
      </w:r>
      <w:r w:rsidR="00147EC8" w:rsidRPr="00185581">
        <w:rPr>
          <w:rFonts w:ascii="Simplified Arabic" w:hAnsi="Simplified Arabic" w:cs="Simplified Arabic" w:hint="cs"/>
          <w:sz w:val="24"/>
          <w:szCs w:val="24"/>
          <w:rtl/>
          <w:lang w:bidi="ar-EG"/>
        </w:rPr>
        <w:t>ضد اولاد</w:t>
      </w:r>
      <w:r w:rsidR="00B66349" w:rsidRPr="00185581">
        <w:rPr>
          <w:rFonts w:ascii="Simplified Arabic" w:hAnsi="Simplified Arabic" w:cs="Simplified Arabic" w:hint="cs"/>
          <w:sz w:val="24"/>
          <w:szCs w:val="24"/>
          <w:rtl/>
          <w:lang w:bidi="ar-EG"/>
        </w:rPr>
        <w:t xml:space="preserve"> </w:t>
      </w:r>
      <w:r w:rsidR="00147EC8" w:rsidRPr="00185581">
        <w:rPr>
          <w:rFonts w:ascii="Simplified Arabic" w:hAnsi="Simplified Arabic" w:cs="Simplified Arabic" w:hint="cs"/>
          <w:sz w:val="24"/>
          <w:szCs w:val="24"/>
          <w:rtl/>
          <w:lang w:bidi="ar-EG"/>
        </w:rPr>
        <w:t>الزوج</w:t>
      </w:r>
      <w:r w:rsidR="00147EC8" w:rsidRPr="00185581">
        <w:rPr>
          <w:rFonts w:hint="cs"/>
          <w:rtl/>
        </w:rPr>
        <w:t xml:space="preserve">، سيما </w:t>
      </w:r>
      <w:r w:rsidR="00147EC8" w:rsidRPr="00185581">
        <w:rPr>
          <w:rFonts w:ascii="Simplified Arabic" w:hAnsi="Simplified Arabic" w:cs="Simplified Arabic" w:hint="cs"/>
          <w:sz w:val="24"/>
          <w:szCs w:val="24"/>
          <w:rtl/>
          <w:lang w:bidi="ar-EG"/>
        </w:rPr>
        <w:t>في</w:t>
      </w:r>
      <w:r w:rsidR="00147EC8" w:rsidRPr="00185581">
        <w:rPr>
          <w:rFonts w:ascii="Simplified Arabic" w:hAnsi="Simplified Arabic" w:cs="Simplified Arabic"/>
          <w:sz w:val="24"/>
          <w:szCs w:val="24"/>
          <w:rtl/>
          <w:lang w:bidi="ar-EG"/>
        </w:rPr>
        <w:t xml:space="preserve"> </w:t>
      </w:r>
      <w:r w:rsidR="00147EC8" w:rsidRPr="00185581">
        <w:rPr>
          <w:rFonts w:ascii="Simplified Arabic" w:hAnsi="Simplified Arabic" w:cs="Simplified Arabic" w:hint="cs"/>
          <w:sz w:val="24"/>
          <w:szCs w:val="24"/>
          <w:rtl/>
          <w:lang w:bidi="ar-EG"/>
        </w:rPr>
        <w:t>قطاع</w:t>
      </w:r>
      <w:r w:rsidR="00147EC8" w:rsidRPr="00185581">
        <w:rPr>
          <w:rFonts w:ascii="Simplified Arabic" w:hAnsi="Simplified Arabic" w:cs="Simplified Arabic"/>
          <w:sz w:val="24"/>
          <w:szCs w:val="24"/>
          <w:rtl/>
          <w:lang w:bidi="ar-EG"/>
        </w:rPr>
        <w:t xml:space="preserve"> </w:t>
      </w:r>
      <w:r w:rsidR="00147EC8" w:rsidRPr="00185581">
        <w:rPr>
          <w:rFonts w:ascii="Simplified Arabic" w:hAnsi="Simplified Arabic" w:cs="Simplified Arabic" w:hint="cs"/>
          <w:sz w:val="24"/>
          <w:szCs w:val="24"/>
          <w:rtl/>
          <w:lang w:bidi="ar-EG"/>
        </w:rPr>
        <w:t>غزة</w:t>
      </w:r>
      <w:r w:rsidR="00A27FCF" w:rsidRPr="00185581">
        <w:rPr>
          <w:rFonts w:ascii="Simplified Arabic" w:hAnsi="Simplified Arabic" w:cs="Simplified Arabic" w:hint="cs"/>
          <w:sz w:val="24"/>
          <w:szCs w:val="24"/>
          <w:rtl/>
          <w:lang w:bidi="ar-EG"/>
        </w:rPr>
        <w:t xml:space="preserve">. </w:t>
      </w:r>
      <w:r w:rsidR="00C032BA" w:rsidRPr="00185581">
        <w:rPr>
          <w:rFonts w:ascii="Simplified Arabic" w:hAnsi="Simplified Arabic" w:cs="Simplified Arabic" w:hint="cs"/>
          <w:sz w:val="24"/>
          <w:szCs w:val="24"/>
          <w:rtl/>
          <w:lang w:bidi="ar-EG"/>
        </w:rPr>
        <w:t xml:space="preserve"> وهذه الحالات وإن كانت نادرة نسبياً إلا إنها تعبر عن حالة متطرفة عن حقيقة يعرفها المجتمع جيداً وهي إن زوجة الاب، من </w:t>
      </w:r>
      <w:r w:rsidR="00FA0C11" w:rsidRPr="00185581">
        <w:rPr>
          <w:rFonts w:ascii="Simplified Arabic" w:hAnsi="Simplified Arabic" w:cs="Simplified Arabic" w:hint="cs"/>
          <w:sz w:val="24"/>
          <w:szCs w:val="24"/>
          <w:rtl/>
          <w:lang w:bidi="ar-EG"/>
        </w:rPr>
        <w:t>النادر</w:t>
      </w:r>
      <w:r w:rsidR="00C032BA" w:rsidRPr="00185581">
        <w:rPr>
          <w:rFonts w:ascii="Simplified Arabic" w:hAnsi="Simplified Arabic" w:cs="Simplified Arabic" w:hint="cs"/>
          <w:sz w:val="24"/>
          <w:szCs w:val="24"/>
          <w:rtl/>
          <w:lang w:bidi="ar-EG"/>
        </w:rPr>
        <w:t xml:space="preserve"> أن </w:t>
      </w:r>
      <w:r w:rsidR="00FA0C11" w:rsidRPr="00185581">
        <w:rPr>
          <w:rFonts w:ascii="Simplified Arabic" w:hAnsi="Simplified Arabic" w:cs="Simplified Arabic" w:hint="cs"/>
          <w:sz w:val="24"/>
          <w:szCs w:val="24"/>
          <w:rtl/>
          <w:lang w:bidi="ar-EG"/>
        </w:rPr>
        <w:t>تمثل</w:t>
      </w:r>
      <w:r w:rsidR="00C032BA" w:rsidRPr="00185581">
        <w:rPr>
          <w:rFonts w:ascii="Simplified Arabic" w:hAnsi="Simplified Arabic" w:cs="Simplified Arabic" w:hint="cs"/>
          <w:sz w:val="24"/>
          <w:szCs w:val="24"/>
          <w:rtl/>
          <w:lang w:bidi="ar-EG"/>
        </w:rPr>
        <w:t xml:space="preserve"> بديل</w:t>
      </w:r>
      <w:r w:rsidR="00147EC8" w:rsidRPr="00185581">
        <w:rPr>
          <w:rFonts w:ascii="Simplified Arabic" w:hAnsi="Simplified Arabic" w:cs="Simplified Arabic" w:hint="cs"/>
          <w:sz w:val="24"/>
          <w:szCs w:val="24"/>
          <w:rtl/>
          <w:lang w:bidi="ar-EG"/>
        </w:rPr>
        <w:t>اً</w:t>
      </w:r>
      <w:r w:rsidR="00B66349" w:rsidRPr="00185581">
        <w:rPr>
          <w:rFonts w:ascii="Simplified Arabic" w:hAnsi="Simplified Arabic" w:cs="Simplified Arabic" w:hint="cs"/>
          <w:sz w:val="24"/>
          <w:szCs w:val="24"/>
          <w:rtl/>
          <w:lang w:bidi="ar-EG"/>
        </w:rPr>
        <w:t xml:space="preserve"> لأم</w:t>
      </w:r>
      <w:r w:rsidR="00C032BA" w:rsidRPr="00185581">
        <w:rPr>
          <w:rFonts w:ascii="Simplified Arabic" w:hAnsi="Simplified Arabic" w:cs="Simplified Arabic" w:hint="cs"/>
          <w:sz w:val="24"/>
          <w:szCs w:val="24"/>
          <w:rtl/>
          <w:lang w:bidi="ar-EG"/>
        </w:rPr>
        <w:t xml:space="preserve"> </w:t>
      </w:r>
      <w:r w:rsidR="00147EC8" w:rsidRPr="00185581">
        <w:rPr>
          <w:rFonts w:ascii="Simplified Arabic" w:hAnsi="Simplified Arabic" w:cs="Simplified Arabic" w:hint="cs"/>
          <w:sz w:val="24"/>
          <w:szCs w:val="24"/>
          <w:rtl/>
          <w:lang w:bidi="ar-EG"/>
        </w:rPr>
        <w:t>ا</w:t>
      </w:r>
      <w:r w:rsidR="00FA0C11" w:rsidRPr="00185581">
        <w:rPr>
          <w:rFonts w:ascii="Simplified Arabic" w:hAnsi="Simplified Arabic" w:cs="Simplified Arabic" w:hint="cs"/>
          <w:sz w:val="24"/>
          <w:szCs w:val="24"/>
          <w:rtl/>
          <w:lang w:bidi="ar-EG"/>
        </w:rPr>
        <w:t>لطفل</w:t>
      </w:r>
      <w:r w:rsidR="00B66349" w:rsidRPr="00185581">
        <w:rPr>
          <w:rFonts w:ascii="Simplified Arabic" w:hAnsi="Simplified Arabic" w:cs="Simplified Arabic" w:hint="cs"/>
          <w:sz w:val="24"/>
          <w:szCs w:val="24"/>
          <w:rtl/>
          <w:lang w:bidi="ar-EG"/>
        </w:rPr>
        <w:t xml:space="preserve">، ويستخدم </w:t>
      </w:r>
      <w:r w:rsidR="00147EC8" w:rsidRPr="00185581">
        <w:rPr>
          <w:rFonts w:ascii="Simplified Arabic" w:hAnsi="Simplified Arabic" w:cs="Simplified Arabic" w:hint="cs"/>
          <w:sz w:val="24"/>
          <w:szCs w:val="24"/>
          <w:rtl/>
          <w:lang w:bidi="ar-EG"/>
        </w:rPr>
        <w:t>في الشرع</w:t>
      </w:r>
      <w:r w:rsidR="00B66349" w:rsidRPr="00185581">
        <w:rPr>
          <w:rFonts w:ascii="Simplified Arabic" w:hAnsi="Simplified Arabic" w:cs="Simplified Arabic" w:hint="cs"/>
          <w:sz w:val="24"/>
          <w:szCs w:val="24"/>
          <w:rtl/>
          <w:lang w:bidi="ar-EG"/>
        </w:rPr>
        <w:t xml:space="preserve"> </w:t>
      </w:r>
      <w:r w:rsidR="00147EC8" w:rsidRPr="00185581">
        <w:rPr>
          <w:rFonts w:ascii="Simplified Arabic" w:hAnsi="Simplified Arabic" w:cs="Simplified Arabic" w:hint="cs"/>
          <w:sz w:val="24"/>
          <w:szCs w:val="24"/>
          <w:rtl/>
          <w:lang w:bidi="ar-EG"/>
        </w:rPr>
        <w:t>مصطلح</w:t>
      </w:r>
      <w:r w:rsidR="00B66349" w:rsidRPr="00185581">
        <w:rPr>
          <w:rFonts w:ascii="Simplified Arabic" w:hAnsi="Simplified Arabic" w:cs="Simplified Arabic" w:hint="cs"/>
          <w:sz w:val="24"/>
          <w:szCs w:val="24"/>
          <w:rtl/>
          <w:lang w:bidi="ar-EG"/>
        </w:rPr>
        <w:t xml:space="preserve"> "مبغضة"</w:t>
      </w:r>
      <w:r w:rsidR="00FA0C11" w:rsidRPr="00185581">
        <w:rPr>
          <w:rFonts w:ascii="Simplified Arabic" w:hAnsi="Simplified Arabic" w:cs="Simplified Arabic" w:hint="cs"/>
          <w:sz w:val="24"/>
          <w:szCs w:val="24"/>
          <w:rtl/>
          <w:lang w:bidi="ar-EG"/>
        </w:rPr>
        <w:t>.</w:t>
      </w:r>
      <w:r w:rsidR="00147EC8" w:rsidRPr="00185581">
        <w:rPr>
          <w:rFonts w:ascii="Simplified Arabic" w:hAnsi="Simplified Arabic" w:cs="Simplified Arabic" w:hint="cs"/>
          <w:sz w:val="24"/>
          <w:szCs w:val="24"/>
          <w:rtl/>
          <w:lang w:bidi="ar-EG"/>
        </w:rPr>
        <w:t xml:space="preserve">  </w:t>
      </w:r>
    </w:p>
    <w:p w:rsidR="004957EE" w:rsidRPr="00185581" w:rsidRDefault="005232A2" w:rsidP="00147EC8">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ويساهم نظام الحضانة الحالي والذي يقرر الحضانة للأم كحد اقصى (9) سنوات للذكر و(11)</w:t>
      </w:r>
      <w:r w:rsidR="00147EC8" w:rsidRPr="00185581">
        <w:rPr>
          <w:rFonts w:ascii="Simplified Arabic" w:hAnsi="Simplified Arabic" w:cs="Simplified Arabic" w:hint="cs"/>
          <w:sz w:val="24"/>
          <w:szCs w:val="24"/>
          <w:rtl/>
          <w:lang w:bidi="ar-EG"/>
        </w:rPr>
        <w:t xml:space="preserve"> سنة</w:t>
      </w:r>
      <w:r w:rsidRPr="00185581">
        <w:rPr>
          <w:rFonts w:ascii="Simplified Arabic" w:hAnsi="Simplified Arabic" w:cs="Simplified Arabic"/>
          <w:sz w:val="24"/>
          <w:szCs w:val="24"/>
          <w:rtl/>
          <w:lang w:bidi="ar-EG"/>
        </w:rPr>
        <w:t xml:space="preserve"> للأنثى في حرمان </w:t>
      </w:r>
      <w:r w:rsidR="00DE45A3" w:rsidRPr="00185581">
        <w:rPr>
          <w:rFonts w:ascii="Simplified Arabic" w:hAnsi="Simplified Arabic" w:cs="Simplified Arabic" w:hint="cs"/>
          <w:sz w:val="24"/>
          <w:szCs w:val="24"/>
          <w:rtl/>
          <w:lang w:bidi="ar-EG"/>
        </w:rPr>
        <w:t>ال</w:t>
      </w:r>
      <w:r w:rsidR="00147EC8" w:rsidRPr="00185581">
        <w:rPr>
          <w:rFonts w:ascii="Simplified Arabic" w:hAnsi="Simplified Arabic" w:cs="Simplified Arabic" w:hint="cs"/>
          <w:sz w:val="24"/>
          <w:szCs w:val="24"/>
          <w:rtl/>
          <w:lang w:bidi="ar-EG"/>
        </w:rPr>
        <w:t>صغير</w:t>
      </w:r>
      <w:r w:rsidRPr="00185581">
        <w:rPr>
          <w:rFonts w:ascii="Simplified Arabic" w:hAnsi="Simplified Arabic" w:cs="Simplified Arabic"/>
          <w:sz w:val="24"/>
          <w:szCs w:val="24"/>
          <w:rtl/>
          <w:lang w:bidi="ar-EG"/>
        </w:rPr>
        <w:t xml:space="preserve"> من أمه في وقت بالغ الحساسية،</w:t>
      </w:r>
      <w:r w:rsidR="00DE45A3" w:rsidRPr="00185581">
        <w:rPr>
          <w:rFonts w:ascii="Simplified Arabic" w:hAnsi="Simplified Arabic" w:cs="Simplified Arabic" w:hint="cs"/>
          <w:sz w:val="24"/>
          <w:szCs w:val="24"/>
          <w:rtl/>
          <w:lang w:bidi="ar-EG"/>
        </w:rPr>
        <w:t xml:space="preserve"> وخاصة الصغيرة،</w:t>
      </w:r>
      <w:r w:rsidRPr="00185581">
        <w:rPr>
          <w:rFonts w:ascii="Simplified Arabic" w:hAnsi="Simplified Arabic" w:cs="Simplified Arabic"/>
          <w:sz w:val="24"/>
          <w:szCs w:val="24"/>
          <w:rtl/>
          <w:lang w:bidi="ar-EG"/>
        </w:rPr>
        <w:t xml:space="preserve"> حيث تكون الفتاة في سن البلوغ أو اقتربت منه</w:t>
      </w:r>
      <w:r w:rsidR="0092007B" w:rsidRPr="00185581">
        <w:rPr>
          <w:rFonts w:ascii="Simplified Arabic" w:hAnsi="Simplified Arabic" w:cs="Simplified Arabic"/>
          <w:sz w:val="24"/>
          <w:szCs w:val="24"/>
          <w:rtl/>
          <w:lang w:bidi="ar-EG"/>
        </w:rPr>
        <w:t xml:space="preserve">، وفي حاجة ماسة إلى أمها.  كما </w:t>
      </w:r>
      <w:r w:rsidR="0092007B" w:rsidRPr="00185581">
        <w:rPr>
          <w:rFonts w:ascii="Simplified Arabic" w:hAnsi="Simplified Arabic" w:cs="Simplified Arabic" w:hint="cs"/>
          <w:sz w:val="24"/>
          <w:szCs w:val="24"/>
          <w:rtl/>
          <w:lang w:bidi="ar-EG"/>
        </w:rPr>
        <w:t>أ</w:t>
      </w:r>
      <w:r w:rsidRPr="00185581">
        <w:rPr>
          <w:rFonts w:ascii="Simplified Arabic" w:hAnsi="Simplified Arabic" w:cs="Simplified Arabic"/>
          <w:sz w:val="24"/>
          <w:szCs w:val="24"/>
          <w:rtl/>
          <w:lang w:bidi="ar-EG"/>
        </w:rPr>
        <w:t>ن الأم تمارس دوراً مهماً في متابعة التحصيل الدراسي لأولادها في المجتمع الفلسطيني، وهذا الدور يغيب عن الاطفال بالعادة في بيت ابيهم، حيث يكون الاب مشغول</w:t>
      </w:r>
      <w:r w:rsidR="00276AA7" w:rsidRPr="00185581">
        <w:rPr>
          <w:rFonts w:ascii="Simplified Arabic" w:hAnsi="Simplified Arabic" w:cs="Simplified Arabic" w:hint="cs"/>
          <w:sz w:val="24"/>
          <w:szCs w:val="24"/>
          <w:rtl/>
          <w:lang w:bidi="ar-EG"/>
        </w:rPr>
        <w:t>اً</w:t>
      </w:r>
      <w:r w:rsidR="00276AA7" w:rsidRPr="00185581">
        <w:rPr>
          <w:rFonts w:ascii="Simplified Arabic" w:hAnsi="Simplified Arabic" w:cs="Simplified Arabic"/>
          <w:sz w:val="24"/>
          <w:szCs w:val="24"/>
          <w:rtl/>
          <w:lang w:bidi="ar-EG"/>
        </w:rPr>
        <w:t xml:space="preserve"> بالعمل، </w:t>
      </w:r>
      <w:r w:rsidR="00276AA7" w:rsidRPr="00185581">
        <w:rPr>
          <w:rFonts w:ascii="Simplified Arabic" w:hAnsi="Simplified Arabic" w:cs="Simplified Arabic"/>
          <w:sz w:val="24"/>
          <w:szCs w:val="24"/>
          <w:rtl/>
          <w:lang w:bidi="ar-EG"/>
        </w:rPr>
        <w:lastRenderedPageBreak/>
        <w:t>وزوج</w:t>
      </w:r>
      <w:r w:rsidR="00276AA7" w:rsidRPr="00185581">
        <w:rPr>
          <w:rFonts w:ascii="Simplified Arabic" w:hAnsi="Simplified Arabic" w:cs="Simplified Arabic" w:hint="cs"/>
          <w:sz w:val="24"/>
          <w:szCs w:val="24"/>
          <w:rtl/>
          <w:lang w:bidi="ar-EG"/>
        </w:rPr>
        <w:t>ته</w:t>
      </w:r>
      <w:r w:rsidRPr="00185581">
        <w:rPr>
          <w:rFonts w:ascii="Simplified Arabic" w:hAnsi="Simplified Arabic" w:cs="Simplified Arabic"/>
          <w:sz w:val="24"/>
          <w:szCs w:val="24"/>
          <w:rtl/>
          <w:lang w:bidi="ar-EG"/>
        </w:rPr>
        <w:t xml:space="preserve"> لن تمتلك الوقت أو الصبر الكافي لهذه المهمة الحساسة والصعبة، والتي يترتب عليها مستقبل الطفل.</w:t>
      </w:r>
      <w:r w:rsidR="00715E7A" w:rsidRPr="00185581">
        <w:rPr>
          <w:rFonts w:ascii="Simplified Arabic" w:hAnsi="Simplified Arabic" w:cs="Simplified Arabic"/>
          <w:sz w:val="24"/>
          <w:szCs w:val="24"/>
          <w:rtl/>
          <w:lang w:bidi="ar-EG"/>
        </w:rPr>
        <w:t xml:space="preserve">  ولهذا يلاحظ تراجع مستوى التحصيل الدراسي للطفل بعد فصله عن أمه، وهو ما </w:t>
      </w:r>
      <w:r w:rsidR="00DE45A3" w:rsidRPr="00185581">
        <w:rPr>
          <w:rFonts w:ascii="Simplified Arabic" w:hAnsi="Simplified Arabic" w:cs="Simplified Arabic" w:hint="cs"/>
          <w:sz w:val="24"/>
          <w:szCs w:val="24"/>
          <w:rtl/>
          <w:lang w:bidi="ar-EG"/>
        </w:rPr>
        <w:t>لا يحقق</w:t>
      </w:r>
      <w:r w:rsidR="00DE45A3" w:rsidRPr="00185581">
        <w:rPr>
          <w:rFonts w:ascii="Simplified Arabic" w:hAnsi="Simplified Arabic" w:cs="Simplified Arabic"/>
          <w:sz w:val="24"/>
          <w:szCs w:val="24"/>
          <w:rtl/>
          <w:lang w:bidi="ar-EG"/>
        </w:rPr>
        <w:t xml:space="preserve"> مصلحة الطفل</w:t>
      </w:r>
      <w:r w:rsidR="00276AA7" w:rsidRPr="00185581">
        <w:rPr>
          <w:rFonts w:ascii="Simplified Arabic" w:hAnsi="Simplified Arabic" w:cs="Simplified Arabic" w:hint="cs"/>
          <w:sz w:val="24"/>
          <w:szCs w:val="24"/>
          <w:rtl/>
          <w:lang w:bidi="ar-EG"/>
        </w:rPr>
        <w:t xml:space="preserve"> الفضلى المنشودة بنظام الحضانة</w:t>
      </w:r>
      <w:r w:rsidR="00715E7A" w:rsidRPr="00185581">
        <w:rPr>
          <w:rFonts w:ascii="Simplified Arabic" w:hAnsi="Simplified Arabic" w:cs="Simplified Arabic"/>
          <w:sz w:val="24"/>
          <w:szCs w:val="24"/>
          <w:rtl/>
          <w:lang w:bidi="ar-EG"/>
        </w:rPr>
        <w:t>.  وربما كان يحتاج الطفل قديما في سن (9)</w:t>
      </w:r>
      <w:r w:rsidR="00147EC8" w:rsidRPr="00185581">
        <w:rPr>
          <w:rFonts w:ascii="Simplified Arabic" w:hAnsi="Simplified Arabic" w:cs="Simplified Arabic" w:hint="cs"/>
          <w:sz w:val="24"/>
          <w:szCs w:val="24"/>
          <w:rtl/>
          <w:lang w:bidi="ar-EG"/>
        </w:rPr>
        <w:t xml:space="preserve"> سنوات</w:t>
      </w:r>
      <w:r w:rsidR="00715E7A" w:rsidRPr="00185581">
        <w:rPr>
          <w:rFonts w:ascii="Simplified Arabic" w:hAnsi="Simplified Arabic" w:cs="Simplified Arabic"/>
          <w:sz w:val="24"/>
          <w:szCs w:val="24"/>
          <w:rtl/>
          <w:lang w:bidi="ar-EG"/>
        </w:rPr>
        <w:t xml:space="preserve"> للذكر أو (11)</w:t>
      </w:r>
      <w:r w:rsidR="00147EC8" w:rsidRPr="00185581">
        <w:rPr>
          <w:rFonts w:ascii="Simplified Arabic" w:hAnsi="Simplified Arabic" w:cs="Simplified Arabic" w:hint="cs"/>
          <w:sz w:val="24"/>
          <w:szCs w:val="24"/>
          <w:rtl/>
          <w:lang w:bidi="ar-EG"/>
        </w:rPr>
        <w:t xml:space="preserve"> سنة</w:t>
      </w:r>
      <w:r w:rsidR="00715E7A" w:rsidRPr="00185581">
        <w:rPr>
          <w:rFonts w:ascii="Simplified Arabic" w:hAnsi="Simplified Arabic" w:cs="Simplified Arabic"/>
          <w:sz w:val="24"/>
          <w:szCs w:val="24"/>
          <w:rtl/>
          <w:lang w:bidi="ar-EG"/>
        </w:rPr>
        <w:t xml:space="preserve"> للأنثى ما يسمى تربية ورعاية الرجال، ولكن نحن </w:t>
      </w:r>
      <w:r w:rsidR="00074B9B" w:rsidRPr="00185581">
        <w:rPr>
          <w:rFonts w:ascii="Simplified Arabic" w:hAnsi="Simplified Arabic" w:cs="Simplified Arabic" w:hint="cs"/>
          <w:sz w:val="24"/>
          <w:szCs w:val="24"/>
          <w:rtl/>
          <w:lang w:bidi="ar-EG"/>
        </w:rPr>
        <w:t>اليوم</w:t>
      </w:r>
      <w:r w:rsidR="00715E7A" w:rsidRPr="00185581">
        <w:rPr>
          <w:rFonts w:ascii="Simplified Arabic" w:hAnsi="Simplified Arabic" w:cs="Simplified Arabic"/>
          <w:sz w:val="24"/>
          <w:szCs w:val="24"/>
          <w:rtl/>
          <w:lang w:bidi="ar-EG"/>
        </w:rPr>
        <w:t xml:space="preserve"> في زمن يحتاج فيه الطفل إلى من يساعده في التحصيل الدراسي ويؤمن له المأكل والملبس النظيفين، ويهتم بنموه النفسي وتهذيب سلوكه الحضاري.  وهذه الامور تعتمد بالقدر الاكبر في زمننا هذا على الأم</w:t>
      </w:r>
      <w:r w:rsidR="004957EE" w:rsidRPr="00185581">
        <w:rPr>
          <w:rFonts w:ascii="Simplified Arabic" w:hAnsi="Simplified Arabic" w:cs="Simplified Arabic"/>
          <w:sz w:val="24"/>
          <w:szCs w:val="24"/>
          <w:rtl/>
          <w:lang w:bidi="ar-EG"/>
        </w:rPr>
        <w:t xml:space="preserve">، </w:t>
      </w:r>
      <w:r w:rsidR="00074B9B" w:rsidRPr="00185581">
        <w:rPr>
          <w:rFonts w:ascii="Simplified Arabic" w:hAnsi="Simplified Arabic" w:cs="Simplified Arabic" w:hint="cs"/>
          <w:sz w:val="24"/>
          <w:szCs w:val="24"/>
          <w:rtl/>
          <w:lang w:bidi="ar-EG"/>
        </w:rPr>
        <w:t>حيث دور الأب اصبح بالأغلب توفير المال والاشراف على التربية و</w:t>
      </w:r>
      <w:r w:rsidR="004957EE" w:rsidRPr="00185581">
        <w:rPr>
          <w:rFonts w:ascii="Simplified Arabic" w:hAnsi="Simplified Arabic" w:cs="Simplified Arabic"/>
          <w:sz w:val="24"/>
          <w:szCs w:val="24"/>
          <w:rtl/>
          <w:lang w:bidi="ar-EG"/>
        </w:rPr>
        <w:t>حماية للأسرة.</w:t>
      </w:r>
      <w:r w:rsidR="004A776F" w:rsidRPr="00185581">
        <w:rPr>
          <w:rStyle w:val="a5"/>
          <w:rFonts w:ascii="Simplified Arabic" w:hAnsi="Simplified Arabic" w:cs="Simplified Arabic"/>
          <w:sz w:val="24"/>
          <w:szCs w:val="24"/>
          <w:rtl/>
          <w:lang w:bidi="ar-EG"/>
        </w:rPr>
        <w:footnoteReference w:id="15"/>
      </w:r>
      <w:r w:rsidR="00276AA7" w:rsidRPr="00185581">
        <w:rPr>
          <w:rFonts w:ascii="Simplified Arabic" w:hAnsi="Simplified Arabic" w:cs="Simplified Arabic"/>
          <w:sz w:val="24"/>
          <w:szCs w:val="24"/>
          <w:rtl/>
          <w:lang w:bidi="ar-EG"/>
        </w:rPr>
        <w:t xml:space="preserve"> </w:t>
      </w:r>
      <w:r w:rsidR="004957EE" w:rsidRPr="00185581">
        <w:rPr>
          <w:rFonts w:ascii="Simplified Arabic" w:hAnsi="Simplified Arabic" w:cs="Simplified Arabic"/>
          <w:sz w:val="24"/>
          <w:szCs w:val="24"/>
          <w:rtl/>
          <w:lang w:bidi="ar-EG"/>
        </w:rPr>
        <w:t xml:space="preserve">وبالتالي، يصبح التحجج بحاجة الصغار </w:t>
      </w:r>
      <w:r w:rsidR="00276AA7" w:rsidRPr="00185581">
        <w:rPr>
          <w:rFonts w:ascii="Simplified Arabic" w:hAnsi="Simplified Arabic" w:cs="Simplified Arabic" w:hint="cs"/>
          <w:sz w:val="24"/>
          <w:szCs w:val="24"/>
          <w:rtl/>
          <w:lang w:bidi="ar-EG"/>
        </w:rPr>
        <w:t>لتربية</w:t>
      </w:r>
      <w:r w:rsidR="004957EE" w:rsidRPr="00185581">
        <w:rPr>
          <w:rFonts w:ascii="Simplified Arabic" w:hAnsi="Simplified Arabic" w:cs="Simplified Arabic"/>
          <w:sz w:val="24"/>
          <w:szCs w:val="24"/>
          <w:rtl/>
          <w:lang w:bidi="ar-EG"/>
        </w:rPr>
        <w:t xml:space="preserve"> الرجال أمر غير منطقي أو مستساغ في هذا العصر.</w:t>
      </w:r>
      <w:r w:rsidR="00276AA7" w:rsidRPr="00185581">
        <w:rPr>
          <w:rFonts w:ascii="Simplified Arabic" w:hAnsi="Simplified Arabic" w:cs="Simplified Arabic" w:hint="cs"/>
          <w:sz w:val="24"/>
          <w:szCs w:val="24"/>
          <w:rtl/>
          <w:lang w:bidi="ar-EG"/>
        </w:rPr>
        <w:t xml:space="preserve">  وهذا لا يعني بطبيعة الحالة عدم أهمية</w:t>
      </w:r>
      <w:r w:rsidR="00BB0563" w:rsidRPr="00185581">
        <w:rPr>
          <w:rFonts w:ascii="Simplified Arabic" w:hAnsi="Simplified Arabic" w:cs="Simplified Arabic" w:hint="cs"/>
          <w:sz w:val="24"/>
          <w:szCs w:val="24"/>
          <w:rtl/>
          <w:lang w:bidi="ar-EG"/>
        </w:rPr>
        <w:t xml:space="preserve"> وجود الاب في حياة الأبن، بل إن</w:t>
      </w:r>
      <w:r w:rsidR="00276AA7" w:rsidRPr="00185581">
        <w:rPr>
          <w:rFonts w:ascii="Simplified Arabic" w:hAnsi="Simplified Arabic" w:cs="Simplified Arabic" w:hint="cs"/>
          <w:sz w:val="24"/>
          <w:szCs w:val="24"/>
          <w:rtl/>
          <w:lang w:bidi="ar-EG"/>
        </w:rPr>
        <w:t xml:space="preserve"> دوره الاشرافي ومتابعته أمر ضروري جداً لنمو الطفل النفسي، ولهذا تعتبر فكرة الاستضافة مهمة جداً.</w:t>
      </w:r>
    </w:p>
    <w:p w:rsidR="0054488A" w:rsidRPr="00185581" w:rsidRDefault="0054488A" w:rsidP="00276AA7">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ويقول الخبراء في المجال إن هذه الصدمات النفسية</w:t>
      </w:r>
      <w:r w:rsidR="004A776F" w:rsidRPr="00185581">
        <w:rPr>
          <w:rFonts w:ascii="Simplified Arabic" w:hAnsi="Simplified Arabic" w:cs="Simplified Arabic" w:hint="cs"/>
          <w:sz w:val="24"/>
          <w:szCs w:val="24"/>
          <w:rtl/>
          <w:lang w:bidi="ar-EG"/>
        </w:rPr>
        <w:t xml:space="preserve"> المصاحبة لفصل ا</w:t>
      </w:r>
      <w:r w:rsidRPr="00185581">
        <w:rPr>
          <w:rFonts w:ascii="Simplified Arabic" w:hAnsi="Simplified Arabic" w:cs="Simplified Arabic" w:hint="cs"/>
          <w:sz w:val="24"/>
          <w:szCs w:val="24"/>
          <w:rtl/>
          <w:lang w:bidi="ar-EG"/>
        </w:rPr>
        <w:t xml:space="preserve">لطفل </w:t>
      </w:r>
      <w:r w:rsidR="004A776F" w:rsidRPr="00185581">
        <w:rPr>
          <w:rFonts w:ascii="Simplified Arabic" w:hAnsi="Simplified Arabic" w:cs="Simplified Arabic" w:hint="cs"/>
          <w:sz w:val="24"/>
          <w:szCs w:val="24"/>
          <w:rtl/>
          <w:lang w:bidi="ar-EG"/>
        </w:rPr>
        <w:t>عن أحد والديه أو كليهما، قد تسبب مضاعفات نفسية تصاحب الطفل في بقية حياته، حيث تؤثر بشكل مباشر على</w:t>
      </w:r>
      <w:r w:rsidRPr="00185581">
        <w:rPr>
          <w:rFonts w:ascii="Simplified Arabic" w:hAnsi="Simplified Arabic" w:cs="Simplified Arabic" w:hint="cs"/>
          <w:sz w:val="24"/>
          <w:szCs w:val="24"/>
          <w:rtl/>
          <w:lang w:bidi="ar-EG"/>
        </w:rPr>
        <w:t xml:space="preserve"> تطور النمو العاطفي </w:t>
      </w:r>
      <w:r w:rsidR="004A776F" w:rsidRPr="00185581">
        <w:rPr>
          <w:rFonts w:ascii="Simplified Arabic" w:hAnsi="Simplified Arabic" w:cs="Simplified Arabic" w:hint="cs"/>
          <w:sz w:val="24"/>
          <w:szCs w:val="24"/>
          <w:rtl/>
          <w:lang w:bidi="ar-EG"/>
        </w:rPr>
        <w:t>للطفل</w:t>
      </w:r>
      <w:r w:rsidRPr="00185581">
        <w:rPr>
          <w:rFonts w:ascii="Simplified Arabic" w:hAnsi="Simplified Arabic" w:cs="Simplified Arabic" w:hint="cs"/>
          <w:sz w:val="24"/>
          <w:szCs w:val="24"/>
          <w:rtl/>
          <w:lang w:bidi="ar-EG"/>
        </w:rPr>
        <w:t xml:space="preserve">، ويختلف التأثير باختلاف المرحلة العمرية.  ففي </w:t>
      </w:r>
      <w:r w:rsidRPr="00185581">
        <w:rPr>
          <w:rFonts w:ascii="Simplified Arabic" w:hAnsi="Simplified Arabic" w:cs="Simplified Arabic"/>
          <w:sz w:val="24"/>
          <w:szCs w:val="24"/>
          <w:rtl/>
        </w:rPr>
        <w:t>مرحلة</w:t>
      </w:r>
      <w:r w:rsidRPr="00185581">
        <w:rPr>
          <w:rFonts w:ascii="Tahoma" w:hAnsi="Tahoma" w:cs="Tahoma"/>
          <w:color w:val="000000"/>
          <w:sz w:val="23"/>
          <w:szCs w:val="23"/>
          <w:shd w:val="clear" w:color="auto" w:fill="FFFFFF"/>
          <w:rtl/>
        </w:rPr>
        <w:t xml:space="preserve"> </w:t>
      </w:r>
      <w:r w:rsidR="00276AA7" w:rsidRPr="00185581">
        <w:rPr>
          <w:rFonts w:ascii="Simplified Arabic" w:hAnsi="Simplified Arabic" w:cs="Simplified Arabic" w:hint="cs"/>
          <w:sz w:val="24"/>
          <w:szCs w:val="24"/>
          <w:rtl/>
        </w:rPr>
        <w:t xml:space="preserve">الطفولة المبكرة </w:t>
      </w:r>
      <w:r w:rsidR="00451251" w:rsidRPr="00185581">
        <w:rPr>
          <w:rFonts w:ascii="Simplified Arabic" w:hAnsi="Simplified Arabic" w:cs="Simplified Arabic"/>
          <w:sz w:val="24"/>
          <w:szCs w:val="24"/>
          <w:rtl/>
        </w:rPr>
        <w:t xml:space="preserve">(3 </w:t>
      </w:r>
      <w:r w:rsidR="00451251" w:rsidRPr="00185581">
        <w:rPr>
          <w:rFonts w:ascii="Simplified Arabic" w:hAnsi="Simplified Arabic" w:cs="Simplified Arabic" w:hint="cs"/>
          <w:sz w:val="24"/>
          <w:szCs w:val="24"/>
          <w:rtl/>
        </w:rPr>
        <w:t>-</w:t>
      </w:r>
      <w:r w:rsidRPr="00185581">
        <w:rPr>
          <w:rFonts w:ascii="Simplified Arabic" w:hAnsi="Simplified Arabic" w:cs="Simplified Arabic"/>
          <w:sz w:val="24"/>
          <w:szCs w:val="24"/>
          <w:rtl/>
        </w:rPr>
        <w:t xml:space="preserve"> 5 سنة)</w:t>
      </w:r>
      <w:r w:rsidRPr="00185581">
        <w:rPr>
          <w:rFonts w:ascii="Simplified Arabic" w:hAnsi="Simplified Arabic" w:cs="Simplified Arabic" w:hint="cs"/>
          <w:sz w:val="24"/>
          <w:szCs w:val="24"/>
          <w:rtl/>
        </w:rPr>
        <w:t xml:space="preserve"> قد تسبب</w:t>
      </w:r>
      <w:r w:rsidRPr="00185581">
        <w:rPr>
          <w:rFonts w:ascii="Simplified Arabic" w:hAnsi="Simplified Arabic" w:cs="Simplified Arabic"/>
          <w:sz w:val="24"/>
          <w:szCs w:val="24"/>
          <w:rtl/>
        </w:rPr>
        <w:t xml:space="preserve"> </w:t>
      </w:r>
      <w:r w:rsidRPr="00185581">
        <w:rPr>
          <w:rFonts w:ascii="Simplified Arabic" w:hAnsi="Simplified Arabic" w:cs="Simplified Arabic" w:hint="cs"/>
          <w:sz w:val="24"/>
          <w:szCs w:val="24"/>
          <w:rtl/>
        </w:rPr>
        <w:t>"</w:t>
      </w:r>
      <w:r w:rsidRPr="00185581">
        <w:rPr>
          <w:rFonts w:ascii="Simplified Arabic" w:hAnsi="Simplified Arabic" w:cs="Simplified Arabic"/>
          <w:sz w:val="24"/>
          <w:szCs w:val="24"/>
          <w:rtl/>
        </w:rPr>
        <w:t>ارتباك في الهوية، وأفكار لا عقلانية، الشعور بالذنب واللوم. تراجع في النمو، قلق تفريقي (التصاق بالبالغين)، زيادة العدوانية، انخفاض التواصل بين الطفل والبالغين والتحفيز المعرفي، انخفاض القدرة العقلية والتحصيل في الدراسة</w:t>
      </w:r>
      <w:r w:rsidRPr="00185581">
        <w:rPr>
          <w:rFonts w:ascii="Simplified Arabic" w:hAnsi="Simplified Arabic" w:cs="Simplified Arabic"/>
          <w:sz w:val="24"/>
          <w:szCs w:val="24"/>
        </w:rPr>
        <w:t>".</w:t>
      </w:r>
      <w:r w:rsidRPr="00185581">
        <w:rPr>
          <w:rFonts w:ascii="Simplified Arabic" w:hAnsi="Simplified Arabic" w:cs="Simplified Arabic"/>
          <w:sz w:val="24"/>
          <w:szCs w:val="24"/>
          <w:rtl/>
        </w:rPr>
        <w:t xml:space="preserve"> </w:t>
      </w:r>
      <w:r w:rsidRPr="00185581">
        <w:rPr>
          <w:rFonts w:ascii="Simplified Arabic" w:hAnsi="Simplified Arabic" w:cs="Simplified Arabic" w:hint="cs"/>
          <w:sz w:val="24"/>
          <w:szCs w:val="24"/>
          <w:rtl/>
        </w:rPr>
        <w:t xml:space="preserve"> أما المرحلة الابتدائية </w:t>
      </w:r>
      <w:r w:rsidR="00451251" w:rsidRPr="00185581">
        <w:rPr>
          <w:rFonts w:ascii="Simplified Arabic" w:hAnsi="Simplified Arabic" w:cs="Simplified Arabic"/>
          <w:sz w:val="24"/>
          <w:szCs w:val="24"/>
          <w:rtl/>
        </w:rPr>
        <w:t xml:space="preserve">(9 </w:t>
      </w:r>
      <w:r w:rsidR="00451251" w:rsidRPr="00185581">
        <w:rPr>
          <w:rFonts w:ascii="Simplified Arabic" w:hAnsi="Simplified Arabic" w:cs="Simplified Arabic" w:hint="cs"/>
          <w:sz w:val="24"/>
          <w:szCs w:val="24"/>
          <w:rtl/>
        </w:rPr>
        <w:t xml:space="preserve">- </w:t>
      </w:r>
      <w:r w:rsidRPr="00185581">
        <w:rPr>
          <w:rFonts w:ascii="Simplified Arabic" w:hAnsi="Simplified Arabic" w:cs="Simplified Arabic"/>
          <w:sz w:val="24"/>
          <w:szCs w:val="24"/>
          <w:rtl/>
        </w:rPr>
        <w:t>12 سنة)</w:t>
      </w:r>
      <w:r w:rsidRPr="00185581">
        <w:rPr>
          <w:rFonts w:ascii="Simplified Arabic" w:hAnsi="Simplified Arabic" w:cs="Simplified Arabic" w:hint="cs"/>
          <w:sz w:val="24"/>
          <w:szCs w:val="24"/>
          <w:rtl/>
        </w:rPr>
        <w:t xml:space="preserve"> قد يسبب الطلاق وفصل الطفل عن أمه في</w:t>
      </w:r>
      <w:r w:rsidRPr="00185581">
        <w:rPr>
          <w:rFonts w:ascii="Simplified Arabic" w:hAnsi="Simplified Arabic" w:cs="Simplified Arabic"/>
          <w:sz w:val="24"/>
          <w:szCs w:val="24"/>
          <w:rtl/>
        </w:rPr>
        <w:t xml:space="preserve"> </w:t>
      </w:r>
      <w:r w:rsidRPr="00185581">
        <w:rPr>
          <w:rFonts w:ascii="Simplified Arabic" w:hAnsi="Simplified Arabic" w:cs="Simplified Arabic" w:hint="cs"/>
          <w:sz w:val="24"/>
          <w:szCs w:val="24"/>
          <w:rtl/>
        </w:rPr>
        <w:t>"</w:t>
      </w:r>
      <w:r w:rsidRPr="00185581">
        <w:rPr>
          <w:rFonts w:ascii="Simplified Arabic" w:hAnsi="Simplified Arabic" w:cs="Simplified Arabic"/>
          <w:sz w:val="24"/>
          <w:szCs w:val="24"/>
          <w:rtl/>
        </w:rPr>
        <w:t>غضب عارم، حزن، كآبة، زيادة الاندفاع مثل (الكذب، الغش، السرقة) مشاعر بالوحدة والعزلة، شكاوى نفسية، الخوف من المدرسة</w:t>
      </w:r>
      <w:r w:rsidRPr="00185581">
        <w:rPr>
          <w:rFonts w:ascii="Simplified Arabic" w:hAnsi="Simplified Arabic" w:cs="Simplified Arabic"/>
          <w:sz w:val="24"/>
          <w:szCs w:val="24"/>
          <w:lang w:bidi="ar-EG"/>
        </w:rPr>
        <w:t>.</w:t>
      </w:r>
      <w:r w:rsidRPr="00185581">
        <w:rPr>
          <w:rFonts w:ascii="Simplified Arabic" w:hAnsi="Simplified Arabic" w:cs="Simplified Arabic" w:hint="cs"/>
          <w:sz w:val="24"/>
          <w:szCs w:val="24"/>
          <w:rtl/>
          <w:lang w:bidi="ar-EG"/>
        </w:rPr>
        <w:t>" أما الاعراض للمراهقين</w:t>
      </w:r>
      <w:r w:rsidRPr="00185581">
        <w:rPr>
          <w:rFonts w:ascii="Simplified Arabic" w:hAnsi="Simplified Arabic" w:cs="Simplified Arabic"/>
          <w:sz w:val="24"/>
          <w:szCs w:val="24"/>
          <w:rtl/>
          <w:lang w:bidi="ar-EG"/>
        </w:rPr>
        <w:t xml:space="preserve"> (12 </w:t>
      </w:r>
      <w:r w:rsidR="00451251" w:rsidRPr="00185581">
        <w:rPr>
          <w:rFonts w:ascii="Simplified Arabic" w:hAnsi="Simplified Arabic" w:cs="Simplified Arabic" w:hint="cs"/>
          <w:sz w:val="24"/>
          <w:szCs w:val="24"/>
          <w:rtl/>
          <w:lang w:bidi="ar-EG"/>
        </w:rPr>
        <w:t xml:space="preserve">- </w:t>
      </w:r>
      <w:r w:rsidRPr="00185581">
        <w:rPr>
          <w:rFonts w:ascii="Simplified Arabic" w:hAnsi="Simplified Arabic" w:cs="Simplified Arabic"/>
          <w:sz w:val="24"/>
          <w:szCs w:val="24"/>
          <w:rtl/>
          <w:lang w:bidi="ar-EG"/>
        </w:rPr>
        <w:t xml:space="preserve">18 </w:t>
      </w:r>
      <w:r w:rsidRPr="00185581">
        <w:rPr>
          <w:rFonts w:ascii="Simplified Arabic" w:hAnsi="Simplified Arabic" w:cs="Simplified Arabic" w:hint="cs"/>
          <w:sz w:val="24"/>
          <w:szCs w:val="24"/>
          <w:rtl/>
          <w:lang w:bidi="ar-EG"/>
        </w:rPr>
        <w:t>سنة</w:t>
      </w:r>
      <w:r w:rsidRPr="00185581">
        <w:rPr>
          <w:rFonts w:ascii="Simplified Arabic" w:hAnsi="Simplified Arabic" w:cs="Simplified Arabic"/>
          <w:sz w:val="24"/>
          <w:szCs w:val="24"/>
          <w:rtl/>
          <w:lang w:bidi="ar-EG"/>
        </w:rPr>
        <w:t xml:space="preserve">) </w:t>
      </w:r>
      <w:r w:rsidR="00147EC8" w:rsidRPr="00185581">
        <w:rPr>
          <w:rFonts w:ascii="Simplified Arabic" w:hAnsi="Simplified Arabic" w:cs="Simplified Arabic" w:hint="cs"/>
          <w:sz w:val="24"/>
          <w:szCs w:val="24"/>
          <w:rtl/>
          <w:lang w:bidi="ar-EG"/>
        </w:rPr>
        <w:t>فقد تتطور لديه</w:t>
      </w:r>
      <w:r w:rsidRPr="00185581">
        <w:rPr>
          <w:rFonts w:ascii="Simplified Arabic" w:hAnsi="Simplified Arabic" w:cs="Simplified Arabic"/>
          <w:sz w:val="24"/>
          <w:szCs w:val="24"/>
          <w:rtl/>
          <w:lang w:bidi="ar-EG"/>
        </w:rPr>
        <w:t xml:space="preserve"> </w:t>
      </w:r>
      <w:r w:rsidR="00074B9B" w:rsidRPr="00185581">
        <w:rPr>
          <w:rFonts w:ascii="Simplified Arabic" w:hAnsi="Simplified Arabic" w:cs="Simplified Arabic" w:hint="cs"/>
          <w:sz w:val="24"/>
          <w:szCs w:val="24"/>
          <w:rtl/>
          <w:lang w:bidi="ar-EG"/>
        </w:rPr>
        <w:t>"</w:t>
      </w:r>
      <w:r w:rsidRPr="00185581">
        <w:rPr>
          <w:rFonts w:ascii="Simplified Arabic" w:hAnsi="Simplified Arabic" w:cs="Simplified Arabic" w:hint="cs"/>
          <w:sz w:val="24"/>
          <w:szCs w:val="24"/>
          <w:rtl/>
          <w:lang w:bidi="ar-EG"/>
        </w:rPr>
        <w:t>مشاعر</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كآبة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تتبعها</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العزلة،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غضب،</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بعض</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الأوقات</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مصحوب</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بعنف،</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خسارة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التحكم</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في</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النفس</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يؤدي</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إلى</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استقلال</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غير</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ناضج</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أو</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إشراق</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أقل</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ينتج</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عنه</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زيادة</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التصرفات</w:t>
      </w:r>
      <w:r w:rsidRPr="00185581">
        <w:rPr>
          <w:rFonts w:ascii="Simplified Arabic" w:hAnsi="Simplified Arabic" w:cs="Simplified Arabic"/>
          <w:sz w:val="24"/>
          <w:szCs w:val="24"/>
          <w:rtl/>
          <w:lang w:bidi="ar-EG"/>
        </w:rPr>
        <w:t xml:space="preserve"> </w:t>
      </w:r>
      <w:r w:rsidRPr="00185581">
        <w:rPr>
          <w:rFonts w:ascii="Simplified Arabic" w:hAnsi="Simplified Arabic" w:cs="Simplified Arabic" w:hint="cs"/>
          <w:sz w:val="24"/>
          <w:szCs w:val="24"/>
          <w:rtl/>
          <w:lang w:bidi="ar-EG"/>
        </w:rPr>
        <w:t>الخطرة</w:t>
      </w:r>
      <w:r w:rsidRPr="00185581">
        <w:rPr>
          <w:rFonts w:ascii="Simplified Arabic" w:hAnsi="Simplified Arabic" w:cs="Simplified Arabic"/>
          <w:sz w:val="24"/>
          <w:szCs w:val="24"/>
          <w:rtl/>
          <w:lang w:bidi="ar-EG"/>
        </w:rPr>
        <w:t>.</w:t>
      </w:r>
      <w:r w:rsidR="00074B9B" w:rsidRPr="00185581">
        <w:rPr>
          <w:rFonts w:ascii="Simplified Arabic" w:hAnsi="Simplified Arabic" w:cs="Simplified Arabic" w:hint="cs"/>
          <w:sz w:val="24"/>
          <w:szCs w:val="24"/>
          <w:rtl/>
          <w:lang w:bidi="ar-EG"/>
        </w:rPr>
        <w:t>"</w:t>
      </w:r>
      <w:r w:rsidR="00451251" w:rsidRPr="00185581">
        <w:rPr>
          <w:rStyle w:val="a5"/>
          <w:rFonts w:ascii="Simplified Arabic" w:hAnsi="Simplified Arabic" w:cs="Simplified Arabic"/>
          <w:sz w:val="24"/>
          <w:szCs w:val="24"/>
          <w:rtl/>
          <w:lang w:bidi="ar-EG"/>
        </w:rPr>
        <w:footnoteReference w:id="16"/>
      </w:r>
      <w:r w:rsidR="00451251" w:rsidRPr="00185581">
        <w:rPr>
          <w:rFonts w:ascii="Simplified Arabic" w:hAnsi="Simplified Arabic" w:cs="Simplified Arabic" w:hint="cs"/>
          <w:sz w:val="24"/>
          <w:szCs w:val="24"/>
          <w:rtl/>
          <w:lang w:bidi="ar-EG"/>
        </w:rPr>
        <w:t xml:space="preserve">  ويلاحظ أن نظام الحضانة الحالي يضع الطفل تحت هذه الصدمة مرتين، مرة عندما يحرم من ابيه عن</w:t>
      </w:r>
      <w:r w:rsidR="00074B9B" w:rsidRPr="00185581">
        <w:rPr>
          <w:rFonts w:ascii="Simplified Arabic" w:hAnsi="Simplified Arabic" w:cs="Simplified Arabic" w:hint="cs"/>
          <w:sz w:val="24"/>
          <w:szCs w:val="24"/>
          <w:rtl/>
          <w:lang w:bidi="ar-EG"/>
        </w:rPr>
        <w:t>د</w:t>
      </w:r>
      <w:r w:rsidR="00451251" w:rsidRPr="00185581">
        <w:rPr>
          <w:rFonts w:ascii="Simplified Arabic" w:hAnsi="Simplified Arabic" w:cs="Simplified Arabic" w:hint="cs"/>
          <w:sz w:val="24"/>
          <w:szCs w:val="24"/>
          <w:rtl/>
          <w:lang w:bidi="ar-EG"/>
        </w:rPr>
        <w:t xml:space="preserve"> الطلاق</w:t>
      </w:r>
      <w:r w:rsidR="00074B9B" w:rsidRPr="00185581">
        <w:rPr>
          <w:rFonts w:ascii="Simplified Arabic" w:hAnsi="Simplified Arabic" w:cs="Simplified Arabic" w:hint="cs"/>
          <w:sz w:val="24"/>
          <w:szCs w:val="24"/>
          <w:rtl/>
          <w:lang w:bidi="ar-EG"/>
        </w:rPr>
        <w:t xml:space="preserve"> (الانفصال)</w:t>
      </w:r>
      <w:r w:rsidR="00451251" w:rsidRPr="00185581">
        <w:rPr>
          <w:rFonts w:ascii="Simplified Arabic" w:hAnsi="Simplified Arabic" w:cs="Simplified Arabic" w:hint="cs"/>
          <w:sz w:val="24"/>
          <w:szCs w:val="24"/>
          <w:rtl/>
          <w:lang w:bidi="ar-EG"/>
        </w:rPr>
        <w:t>، المرة الثانية عندما يحرم من أمه</w:t>
      </w:r>
      <w:r w:rsidR="00074B9B" w:rsidRPr="00185581">
        <w:rPr>
          <w:rFonts w:ascii="Simplified Arabic" w:hAnsi="Simplified Arabic" w:cs="Simplified Arabic" w:hint="cs"/>
          <w:sz w:val="24"/>
          <w:szCs w:val="24"/>
          <w:rtl/>
          <w:lang w:bidi="ar-EG"/>
        </w:rPr>
        <w:t xml:space="preserve"> بعد بلوغه ما يسمى "سن حضانة الرجال"</w:t>
      </w:r>
      <w:r w:rsidR="00451251" w:rsidRPr="00185581">
        <w:rPr>
          <w:rFonts w:ascii="Simplified Arabic" w:hAnsi="Simplified Arabic" w:cs="Simplified Arabic" w:hint="cs"/>
          <w:sz w:val="24"/>
          <w:szCs w:val="24"/>
          <w:rtl/>
          <w:lang w:bidi="ar-EG"/>
        </w:rPr>
        <w:t xml:space="preserve">، وتكون المرة الثانية اشد وطئه على الصغير، لما </w:t>
      </w:r>
      <w:r w:rsidR="00074B9B" w:rsidRPr="00185581">
        <w:rPr>
          <w:rFonts w:ascii="Simplified Arabic" w:hAnsi="Simplified Arabic" w:cs="Simplified Arabic" w:hint="cs"/>
          <w:sz w:val="24"/>
          <w:szCs w:val="24"/>
          <w:rtl/>
          <w:lang w:bidi="ar-EG"/>
        </w:rPr>
        <w:t>لوجود الأم</w:t>
      </w:r>
      <w:r w:rsidR="00147EC8" w:rsidRPr="00185581">
        <w:rPr>
          <w:rFonts w:ascii="Simplified Arabic" w:hAnsi="Simplified Arabic" w:cs="Simplified Arabic" w:hint="cs"/>
          <w:sz w:val="24"/>
          <w:szCs w:val="24"/>
          <w:rtl/>
          <w:lang w:bidi="ar-EG"/>
        </w:rPr>
        <w:t xml:space="preserve"> من اهمية قصوى في حياته، ولأنه</w:t>
      </w:r>
      <w:r w:rsidR="00074B9B" w:rsidRPr="00185581">
        <w:rPr>
          <w:rFonts w:ascii="Simplified Arabic" w:hAnsi="Simplified Arabic" w:cs="Simplified Arabic" w:hint="cs"/>
          <w:sz w:val="24"/>
          <w:szCs w:val="24"/>
          <w:rtl/>
          <w:lang w:bidi="ar-EG"/>
        </w:rPr>
        <w:t xml:space="preserve"> يصبح في سن أكثر عرضه للتأثر بالصدمات النفسية</w:t>
      </w:r>
      <w:r w:rsidR="00451251" w:rsidRPr="00185581">
        <w:rPr>
          <w:rFonts w:ascii="Simplified Arabic" w:hAnsi="Simplified Arabic" w:cs="Simplified Arabic" w:hint="cs"/>
          <w:sz w:val="24"/>
          <w:szCs w:val="24"/>
          <w:rtl/>
          <w:lang w:bidi="ar-EG"/>
        </w:rPr>
        <w:t xml:space="preserve">.  </w:t>
      </w:r>
      <w:r w:rsidR="00451251" w:rsidRPr="00185581">
        <w:rPr>
          <w:rFonts w:ascii="Simplified Arabic" w:hAnsi="Simplified Arabic" w:cs="Simplified Arabic"/>
          <w:sz w:val="24"/>
          <w:szCs w:val="24"/>
          <w:rtl/>
          <w:lang w:bidi="ar-EG"/>
        </w:rPr>
        <w:t>و</w:t>
      </w:r>
      <w:r w:rsidR="00451251" w:rsidRPr="00185581">
        <w:rPr>
          <w:rFonts w:ascii="Simplified Arabic" w:hAnsi="Simplified Arabic" w:cs="Simplified Arabic" w:hint="cs"/>
          <w:sz w:val="24"/>
          <w:szCs w:val="24"/>
          <w:rtl/>
          <w:lang w:bidi="ar-EG"/>
        </w:rPr>
        <w:t xml:space="preserve">قد </w:t>
      </w:r>
      <w:r w:rsidR="00451251" w:rsidRPr="00185581">
        <w:rPr>
          <w:rFonts w:ascii="Simplified Arabic" w:hAnsi="Simplified Arabic" w:cs="Simplified Arabic"/>
          <w:sz w:val="24"/>
          <w:szCs w:val="24"/>
          <w:rtl/>
          <w:lang w:bidi="ar-EG"/>
        </w:rPr>
        <w:t xml:space="preserve">تبرز مشكلة أخرى في حال تعدد الاشقاء، حيث إن الاشقاء </w:t>
      </w:r>
      <w:r w:rsidR="00451251" w:rsidRPr="00185581">
        <w:rPr>
          <w:rFonts w:ascii="Simplified Arabic" w:hAnsi="Simplified Arabic" w:cs="Simplified Arabic" w:hint="cs"/>
          <w:sz w:val="24"/>
          <w:szCs w:val="24"/>
          <w:rtl/>
          <w:lang w:bidi="ar-EG"/>
        </w:rPr>
        <w:t>قد يت</w:t>
      </w:r>
      <w:r w:rsidR="00451251" w:rsidRPr="00185581">
        <w:rPr>
          <w:rFonts w:ascii="Simplified Arabic" w:hAnsi="Simplified Arabic" w:cs="Simplified Arabic"/>
          <w:sz w:val="24"/>
          <w:szCs w:val="24"/>
          <w:rtl/>
          <w:lang w:bidi="ar-EG"/>
        </w:rPr>
        <w:t>عرضون للفرقة</w:t>
      </w:r>
      <w:r w:rsidR="00451251" w:rsidRPr="00185581">
        <w:rPr>
          <w:rFonts w:ascii="Simplified Arabic" w:hAnsi="Simplified Arabic" w:cs="Simplified Arabic" w:hint="cs"/>
          <w:sz w:val="24"/>
          <w:szCs w:val="24"/>
          <w:rtl/>
          <w:lang w:bidi="ar-EG"/>
        </w:rPr>
        <w:t>، نتيجة لانتقال بعضهم لحضانة الأب</w:t>
      </w:r>
      <w:r w:rsidR="00451251" w:rsidRPr="00185581">
        <w:rPr>
          <w:rFonts w:ascii="Simplified Arabic" w:hAnsi="Simplified Arabic" w:cs="Simplified Arabic"/>
          <w:sz w:val="24"/>
          <w:szCs w:val="24"/>
          <w:rtl/>
          <w:lang w:bidi="ar-EG"/>
        </w:rPr>
        <w:t xml:space="preserve">، وما يرتبه ذلك من آثار نفسية صعبة عليهم، </w:t>
      </w:r>
      <w:r w:rsidR="00276AA7" w:rsidRPr="00185581">
        <w:rPr>
          <w:rFonts w:ascii="Simplified Arabic" w:hAnsi="Simplified Arabic" w:cs="Simplified Arabic" w:hint="cs"/>
          <w:sz w:val="24"/>
          <w:szCs w:val="24"/>
          <w:rtl/>
          <w:lang w:bidi="ar-EG"/>
        </w:rPr>
        <w:t>و</w:t>
      </w:r>
      <w:r w:rsidR="00451251" w:rsidRPr="00185581">
        <w:rPr>
          <w:rFonts w:ascii="Simplified Arabic" w:hAnsi="Simplified Arabic" w:cs="Simplified Arabic"/>
          <w:sz w:val="24"/>
          <w:szCs w:val="24"/>
          <w:rtl/>
          <w:lang w:bidi="ar-EG"/>
        </w:rPr>
        <w:t>تهدد النسيج الاسري</w:t>
      </w:r>
      <w:r w:rsidR="00276AA7" w:rsidRPr="00185581">
        <w:rPr>
          <w:rFonts w:ascii="Simplified Arabic" w:hAnsi="Simplified Arabic" w:cs="Simplified Arabic" w:hint="cs"/>
          <w:sz w:val="24"/>
          <w:szCs w:val="24"/>
          <w:rtl/>
          <w:lang w:bidi="ar-EG"/>
        </w:rPr>
        <w:t xml:space="preserve"> والترابط بين الاشقاء</w:t>
      </w:r>
      <w:r w:rsidR="00451251" w:rsidRPr="00185581">
        <w:rPr>
          <w:rFonts w:ascii="Simplified Arabic" w:hAnsi="Simplified Arabic" w:cs="Simplified Arabic"/>
          <w:sz w:val="24"/>
          <w:szCs w:val="24"/>
          <w:rtl/>
          <w:lang w:bidi="ar-EG"/>
        </w:rPr>
        <w:t>.</w:t>
      </w:r>
      <w:r w:rsidR="004A776F" w:rsidRPr="00185581">
        <w:rPr>
          <w:rFonts w:ascii="Simplified Arabic" w:hAnsi="Simplified Arabic" w:cs="Simplified Arabic"/>
          <w:sz w:val="24"/>
          <w:szCs w:val="24"/>
          <w:vertAlign w:val="superscript"/>
          <w:rtl/>
          <w:lang w:bidi="ar-EG"/>
        </w:rPr>
        <w:t xml:space="preserve"> </w:t>
      </w:r>
      <w:r w:rsidR="004A776F" w:rsidRPr="00185581">
        <w:rPr>
          <w:rFonts w:ascii="Simplified Arabic" w:hAnsi="Simplified Arabic" w:cs="Simplified Arabic"/>
          <w:sz w:val="24"/>
          <w:szCs w:val="24"/>
          <w:vertAlign w:val="superscript"/>
          <w:rtl/>
          <w:lang w:bidi="ar-EG"/>
        </w:rPr>
        <w:footnoteReference w:id="17"/>
      </w:r>
      <w:r w:rsidR="004A776F" w:rsidRPr="00185581">
        <w:rPr>
          <w:rFonts w:ascii="Simplified Arabic" w:hAnsi="Simplified Arabic" w:cs="Simplified Arabic" w:hint="cs"/>
          <w:sz w:val="24"/>
          <w:szCs w:val="24"/>
          <w:vertAlign w:val="superscript"/>
          <w:rtl/>
          <w:lang w:bidi="ar-EG"/>
        </w:rPr>
        <w:t xml:space="preserve"> </w:t>
      </w:r>
      <w:r w:rsidR="00451251" w:rsidRPr="00185581">
        <w:rPr>
          <w:rFonts w:ascii="Simplified Arabic" w:hAnsi="Simplified Arabic" w:cs="Simplified Arabic"/>
          <w:sz w:val="24"/>
          <w:szCs w:val="24"/>
          <w:rtl/>
          <w:lang w:bidi="ar-EG"/>
        </w:rPr>
        <w:t xml:space="preserve"> </w:t>
      </w:r>
    </w:p>
    <w:p w:rsidR="00722D35" w:rsidRPr="00185581" w:rsidRDefault="00722D35" w:rsidP="00D755DB">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lastRenderedPageBreak/>
        <w:t xml:space="preserve">كما قد يخضع اولاد </w:t>
      </w:r>
      <w:r w:rsidR="00D755DB">
        <w:rPr>
          <w:rFonts w:ascii="Simplified Arabic" w:hAnsi="Simplified Arabic" w:cs="Simplified Arabic" w:hint="cs"/>
          <w:sz w:val="24"/>
          <w:szCs w:val="24"/>
          <w:rtl/>
          <w:lang w:bidi="ar-EG"/>
        </w:rPr>
        <w:t>المطلقة</w:t>
      </w:r>
      <w:r w:rsidRPr="00185581">
        <w:rPr>
          <w:rFonts w:ascii="Simplified Arabic" w:hAnsi="Simplified Arabic" w:cs="Simplified Arabic"/>
          <w:sz w:val="24"/>
          <w:szCs w:val="24"/>
          <w:rtl/>
          <w:lang w:bidi="ar-EG"/>
        </w:rPr>
        <w:t xml:space="preserve"> لمعاملة سيئة من </w:t>
      </w:r>
      <w:r w:rsidR="00D755DB">
        <w:rPr>
          <w:rFonts w:ascii="Simplified Arabic" w:hAnsi="Simplified Arabic" w:cs="Simplified Arabic"/>
          <w:sz w:val="24"/>
          <w:szCs w:val="24"/>
          <w:rtl/>
          <w:lang w:bidi="ar-EG"/>
        </w:rPr>
        <w:t>قبل زوجة الاب أو اخوانه من زوج</w:t>
      </w:r>
      <w:r w:rsidR="00D755DB">
        <w:rPr>
          <w:rFonts w:ascii="Simplified Arabic" w:hAnsi="Simplified Arabic" w:cs="Simplified Arabic" w:hint="cs"/>
          <w:sz w:val="24"/>
          <w:szCs w:val="24"/>
          <w:rtl/>
          <w:lang w:bidi="ar-EG"/>
        </w:rPr>
        <w:t>ة ابيهم</w:t>
      </w:r>
      <w:r w:rsidRPr="00185581">
        <w:rPr>
          <w:rFonts w:ascii="Simplified Arabic" w:hAnsi="Simplified Arabic" w:cs="Simplified Arabic"/>
          <w:sz w:val="24"/>
          <w:szCs w:val="24"/>
          <w:rtl/>
          <w:lang w:bidi="ar-EG"/>
        </w:rPr>
        <w:t xml:space="preserve"> الثانية، وهذا الأمر يحول حياة الطفل إلى جحيم حقيقي، قد يساهم بشكل مباشر في انحراف الطفل وتشكيل سلوك عدواني لديه.   ويصبح الأمر اشد وطئه عندما يكون الاب متزوج من </w:t>
      </w:r>
      <w:r w:rsidR="00F11582" w:rsidRPr="00185581">
        <w:rPr>
          <w:rFonts w:ascii="Simplified Arabic" w:hAnsi="Simplified Arabic" w:cs="Simplified Arabic"/>
          <w:sz w:val="24"/>
          <w:szCs w:val="24"/>
          <w:rtl/>
          <w:lang w:bidi="ar-EG"/>
        </w:rPr>
        <w:t>أكثر من زوجة ولديه الكثير من الأ</w:t>
      </w:r>
      <w:r w:rsidRPr="00185581">
        <w:rPr>
          <w:rFonts w:ascii="Simplified Arabic" w:hAnsi="Simplified Arabic" w:cs="Simplified Arabic"/>
          <w:sz w:val="24"/>
          <w:szCs w:val="24"/>
          <w:rtl/>
          <w:lang w:bidi="ar-EG"/>
        </w:rPr>
        <w:t xml:space="preserve">ولاد. </w:t>
      </w:r>
      <w:r w:rsidR="00F11582" w:rsidRPr="00185581">
        <w:rPr>
          <w:rFonts w:ascii="Simplified Arabic" w:hAnsi="Simplified Arabic" w:cs="Simplified Arabic"/>
          <w:sz w:val="24"/>
          <w:szCs w:val="24"/>
          <w:rtl/>
          <w:lang w:bidi="ar-EG"/>
        </w:rPr>
        <w:t xml:space="preserve">وهذا الأمر ينتج وضعاً شاذاً حيث تحرم </w:t>
      </w:r>
      <w:r w:rsidR="00817D54">
        <w:rPr>
          <w:rFonts w:ascii="Simplified Arabic" w:hAnsi="Simplified Arabic" w:cs="Simplified Arabic" w:hint="cs"/>
          <w:sz w:val="24"/>
          <w:szCs w:val="24"/>
          <w:rtl/>
          <w:lang w:bidi="ar-EG"/>
        </w:rPr>
        <w:t>الأم</w:t>
      </w:r>
      <w:r w:rsidR="00F11582" w:rsidRPr="00185581">
        <w:rPr>
          <w:rFonts w:ascii="Simplified Arabic" w:hAnsi="Simplified Arabic" w:cs="Simplified Arabic"/>
          <w:sz w:val="24"/>
          <w:szCs w:val="24"/>
          <w:rtl/>
          <w:lang w:bidi="ar-EG"/>
        </w:rPr>
        <w:t xml:space="preserve"> من ابنها التي تر</w:t>
      </w:r>
      <w:r w:rsidR="0023034F" w:rsidRPr="00185581">
        <w:rPr>
          <w:rFonts w:ascii="Simplified Arabic" w:hAnsi="Simplified Arabic" w:cs="Simplified Arabic"/>
          <w:sz w:val="24"/>
          <w:szCs w:val="24"/>
          <w:rtl/>
          <w:lang w:bidi="ar-EG"/>
        </w:rPr>
        <w:t xml:space="preserve">غب في رعايته، لكي يوضع </w:t>
      </w:r>
      <w:r w:rsidR="00F11582" w:rsidRPr="00185581">
        <w:rPr>
          <w:rFonts w:ascii="Simplified Arabic" w:hAnsi="Simplified Arabic" w:cs="Simplified Arabic"/>
          <w:sz w:val="24"/>
          <w:szCs w:val="24"/>
          <w:rtl/>
          <w:lang w:bidi="ar-EG"/>
        </w:rPr>
        <w:t xml:space="preserve">في بيت كبير ضمن مجموعة </w:t>
      </w:r>
      <w:r w:rsidR="00D755DB">
        <w:rPr>
          <w:rFonts w:ascii="Simplified Arabic" w:hAnsi="Simplified Arabic" w:cs="Simplified Arabic"/>
          <w:sz w:val="24"/>
          <w:szCs w:val="24"/>
          <w:rtl/>
          <w:lang w:bidi="ar-EG"/>
        </w:rPr>
        <w:t>كبيرة من الاطفال (اخوانه من اب</w:t>
      </w:r>
      <w:r w:rsidR="00D755DB">
        <w:rPr>
          <w:rFonts w:ascii="Simplified Arabic" w:hAnsi="Simplified Arabic" w:cs="Simplified Arabic" w:hint="cs"/>
          <w:sz w:val="24"/>
          <w:szCs w:val="24"/>
          <w:rtl/>
          <w:lang w:bidi="ar-EG"/>
        </w:rPr>
        <w:t>يه</w:t>
      </w:r>
      <w:r w:rsidR="00F11582" w:rsidRPr="00185581">
        <w:rPr>
          <w:rFonts w:ascii="Simplified Arabic" w:hAnsi="Simplified Arabic" w:cs="Simplified Arabic"/>
          <w:sz w:val="24"/>
          <w:szCs w:val="24"/>
          <w:rtl/>
          <w:lang w:bidi="ar-EG"/>
        </w:rPr>
        <w:t xml:space="preserve">) مع زوجة اب، مهما كان لن تستطيع أن </w:t>
      </w:r>
      <w:r w:rsidR="0023034F" w:rsidRPr="00185581">
        <w:rPr>
          <w:rFonts w:ascii="Simplified Arabic" w:hAnsi="Simplified Arabic" w:cs="Simplified Arabic"/>
          <w:sz w:val="24"/>
          <w:szCs w:val="24"/>
          <w:rtl/>
          <w:lang w:bidi="ar-EG"/>
        </w:rPr>
        <w:t>توفر له ما يمكن ان توفره له أمه</w:t>
      </w:r>
      <w:r w:rsidR="0023034F" w:rsidRPr="00185581">
        <w:rPr>
          <w:rFonts w:ascii="Simplified Arabic" w:hAnsi="Simplified Arabic" w:cs="Simplified Arabic" w:hint="cs"/>
          <w:sz w:val="24"/>
          <w:szCs w:val="24"/>
          <w:rtl/>
          <w:lang w:bidi="ar-EG"/>
        </w:rPr>
        <w:t xml:space="preserve">. </w:t>
      </w:r>
      <w:r w:rsidR="00F11582" w:rsidRPr="00185581">
        <w:rPr>
          <w:rFonts w:ascii="Simplified Arabic" w:hAnsi="Simplified Arabic" w:cs="Simplified Arabic"/>
          <w:sz w:val="24"/>
          <w:szCs w:val="24"/>
          <w:rtl/>
          <w:lang w:bidi="ar-EG"/>
        </w:rPr>
        <w:t xml:space="preserve"> ولو وجد استثناءات في هذا المجال، فهو استثناء يؤكد القاعدة.</w:t>
      </w:r>
    </w:p>
    <w:tbl>
      <w:tblPr>
        <w:tblStyle w:val="a3"/>
        <w:bidiVisual/>
        <w:tblW w:w="0" w:type="auto"/>
        <w:tblLook w:val="04A0" w:firstRow="1" w:lastRow="0" w:firstColumn="1" w:lastColumn="0" w:noHBand="0" w:noVBand="1"/>
      </w:tblPr>
      <w:tblGrid>
        <w:gridCol w:w="8528"/>
      </w:tblGrid>
      <w:tr w:rsidR="00F11582" w:rsidRPr="00185581" w:rsidTr="00185581">
        <w:tc>
          <w:tcPr>
            <w:tcW w:w="8528" w:type="dxa"/>
            <w:shd w:val="clear" w:color="auto" w:fill="D9D9D9" w:themeFill="background1" w:themeFillShade="D9"/>
          </w:tcPr>
          <w:p w:rsidR="00F11582" w:rsidRPr="00185581" w:rsidRDefault="00C653D3" w:rsidP="00387DF6">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w:t>
            </w:r>
            <w:r w:rsidR="00F11582" w:rsidRPr="00185581">
              <w:rPr>
                <w:rFonts w:ascii="Simplified Arabic" w:hAnsi="Simplified Arabic" w:cs="Simplified Arabic"/>
                <w:sz w:val="24"/>
                <w:szCs w:val="24"/>
                <w:rtl/>
                <w:lang w:bidi="ar-EG"/>
              </w:rPr>
              <w:t>طليقي متزوج من امرأتين، ولديه من الاولاد ثمانية</w:t>
            </w:r>
            <w:r w:rsidR="002634E5" w:rsidRPr="00185581">
              <w:rPr>
                <w:rFonts w:ascii="Simplified Arabic" w:hAnsi="Simplified Arabic" w:cs="Simplified Arabic"/>
                <w:sz w:val="24"/>
                <w:szCs w:val="24"/>
                <w:rtl/>
                <w:lang w:bidi="ar-EG"/>
              </w:rPr>
              <w:t xml:space="preserve"> غير ابني، عندما يذهب ابني في الاستضافة لا يتلقى اي رعاية، ويقوم اخوانه بشتمه وضربه ومعايرته بأني أمه.  أنا متأكدة أن ابوه يحبه، ولكنه يكون بالعادة مشغول، لا يعرف ماذا يحدث مع الولد</w:t>
            </w:r>
            <w:r w:rsidR="0092007B" w:rsidRPr="00185581">
              <w:rPr>
                <w:rFonts w:ascii="Simplified Arabic" w:hAnsi="Simplified Arabic" w:cs="Simplified Arabic"/>
                <w:sz w:val="24"/>
                <w:szCs w:val="24"/>
                <w:rtl/>
                <w:lang w:bidi="ar-EG"/>
              </w:rPr>
              <w:t xml:space="preserve">، كما </w:t>
            </w:r>
            <w:r w:rsidR="0092007B" w:rsidRPr="00185581">
              <w:rPr>
                <w:rFonts w:ascii="Simplified Arabic" w:hAnsi="Simplified Arabic" w:cs="Simplified Arabic" w:hint="cs"/>
                <w:sz w:val="24"/>
                <w:szCs w:val="24"/>
                <w:rtl/>
                <w:lang w:bidi="ar-EG"/>
              </w:rPr>
              <w:t>أ</w:t>
            </w:r>
            <w:r w:rsidRPr="00185581">
              <w:rPr>
                <w:rFonts w:ascii="Simplified Arabic" w:hAnsi="Simplified Arabic" w:cs="Simplified Arabic"/>
                <w:sz w:val="24"/>
                <w:szCs w:val="24"/>
                <w:rtl/>
                <w:lang w:bidi="ar-EG"/>
              </w:rPr>
              <w:t>نه تعلم سلوكيات مشينة.. عندما يعود ابني من الاستضافة تكون نفسيته سيئة جداً، واحس انه بات يكرهني، من كثرة ما يتم معايرته بي.  ولكن بعد يومين يعود الحال إلى ما كان عليه.. إذا كان هذا الحال وهو في حضانتي، فكيف سيكون غداً عندما تنتقل الحضانة إلى طليقي.. اشعر بالخ</w:t>
            </w:r>
            <w:r w:rsidR="00CB03EE" w:rsidRPr="00185581">
              <w:rPr>
                <w:rFonts w:ascii="Simplified Arabic" w:hAnsi="Simplified Arabic" w:cs="Simplified Arabic"/>
                <w:sz w:val="24"/>
                <w:szCs w:val="24"/>
                <w:rtl/>
                <w:lang w:bidi="ar-EG"/>
              </w:rPr>
              <w:t xml:space="preserve">وف الشديد من هذا اليوم.. واخاف </w:t>
            </w:r>
            <w:r w:rsidR="00CB03EE" w:rsidRPr="00185581">
              <w:rPr>
                <w:rFonts w:ascii="Simplified Arabic" w:hAnsi="Simplified Arabic" w:cs="Simplified Arabic" w:hint="cs"/>
                <w:sz w:val="24"/>
                <w:szCs w:val="24"/>
                <w:rtl/>
                <w:lang w:bidi="ar-EG"/>
              </w:rPr>
              <w:t>أ</w:t>
            </w:r>
            <w:r w:rsidRPr="00185581">
              <w:rPr>
                <w:rFonts w:ascii="Simplified Arabic" w:hAnsi="Simplified Arabic" w:cs="Simplified Arabic"/>
                <w:sz w:val="24"/>
                <w:szCs w:val="24"/>
                <w:rtl/>
                <w:lang w:bidi="ar-EG"/>
              </w:rPr>
              <w:t>ن يبعدوا ابني عني للابد.. أبني ما زال طفلاً</w:t>
            </w:r>
            <w:r w:rsidR="00D755DB">
              <w:rPr>
                <w:rFonts w:ascii="Simplified Arabic" w:hAnsi="Simplified Arabic" w:cs="Simplified Arabic"/>
                <w:sz w:val="24"/>
                <w:szCs w:val="24"/>
                <w:rtl/>
                <w:lang w:bidi="ar-EG"/>
              </w:rPr>
              <w:t xml:space="preserve"> يحتاجني بشدة، كيف يقول القانون</w:t>
            </w:r>
            <w:r w:rsidRPr="00185581">
              <w:rPr>
                <w:rFonts w:ascii="Simplified Arabic" w:hAnsi="Simplified Arabic" w:cs="Simplified Arabic"/>
                <w:sz w:val="24"/>
                <w:szCs w:val="24"/>
                <w:rtl/>
                <w:lang w:bidi="ar-EG"/>
              </w:rPr>
              <w:t xml:space="preserve"> انه لم يعد في حاجة إلى خدمة النساء في هذا السن" أم خالد تتحدث عن مخاوفها ومعاناتها </w:t>
            </w:r>
          </w:p>
        </w:tc>
      </w:tr>
    </w:tbl>
    <w:p w:rsidR="00F11582" w:rsidRPr="00185581" w:rsidRDefault="00F11582" w:rsidP="00387DF6">
      <w:pPr>
        <w:jc w:val="both"/>
        <w:rPr>
          <w:rFonts w:ascii="Simplified Arabic" w:hAnsi="Simplified Arabic" w:cs="Simplified Arabic"/>
          <w:sz w:val="24"/>
          <w:szCs w:val="24"/>
          <w:rtl/>
          <w:lang w:bidi="ar-EG"/>
        </w:rPr>
      </w:pPr>
    </w:p>
    <w:p w:rsidR="000064E4" w:rsidRPr="00185581" w:rsidRDefault="000064E4" w:rsidP="00276AA7">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وتعتبر </w:t>
      </w:r>
      <w:proofErr w:type="spellStart"/>
      <w:r w:rsidRPr="00185581">
        <w:rPr>
          <w:rFonts w:ascii="Simplified Arabic" w:hAnsi="Simplified Arabic" w:cs="Simplified Arabic"/>
          <w:sz w:val="24"/>
          <w:szCs w:val="24"/>
          <w:rtl/>
          <w:lang w:bidi="ar-EG"/>
        </w:rPr>
        <w:t>المناكفات</w:t>
      </w:r>
      <w:proofErr w:type="spellEnd"/>
      <w:r w:rsidRPr="00185581">
        <w:rPr>
          <w:rFonts w:ascii="Simplified Arabic" w:hAnsi="Simplified Arabic" w:cs="Simplified Arabic"/>
          <w:sz w:val="24"/>
          <w:szCs w:val="24"/>
          <w:rtl/>
          <w:lang w:bidi="ar-EG"/>
        </w:rPr>
        <w:t xml:space="preserve"> بين الوالدين أبرز المؤثرات النفسية على الطفل، حيث يحاول الزوج أو أهله في كثير من الاحيان التأثير على الطفل ليرفض رؤية أمه أو يكرهها.  وخاصة إن الطفل وهو في حضانة الاب يكون في سن أكبر يستطيع معها زرع افكار سلبية ضد الأم.  وقد تنجح هذه الافعال في فصل الولد نفسياً عن أمه وليس فقط مادياً، وهذا بطبيعة الحال ينعكس سلباً على نفسية الطفل والأم معاً.  كما قد يحاول الوالدين التنافس على حضانة الطفل من خلال المبالغة في تدليله لدرجة الافساد، رغبة في ابعاده عن الطرف الاخر.  </w:t>
      </w:r>
      <w:r w:rsidR="00276AA7" w:rsidRPr="00185581">
        <w:rPr>
          <w:rFonts w:ascii="Simplified Arabic" w:hAnsi="Simplified Arabic" w:cs="Simplified Arabic" w:hint="cs"/>
          <w:sz w:val="24"/>
          <w:szCs w:val="24"/>
          <w:rtl/>
          <w:lang w:bidi="ar-EG"/>
        </w:rPr>
        <w:t>ويمكن التقليل من حدة هذه</w:t>
      </w:r>
      <w:r w:rsidRPr="00185581">
        <w:rPr>
          <w:rFonts w:ascii="Simplified Arabic" w:hAnsi="Simplified Arabic" w:cs="Simplified Arabic"/>
          <w:sz w:val="24"/>
          <w:szCs w:val="24"/>
          <w:rtl/>
          <w:lang w:bidi="ar-EG"/>
        </w:rPr>
        <w:t xml:space="preserve"> </w:t>
      </w:r>
      <w:proofErr w:type="spellStart"/>
      <w:r w:rsidRPr="00185581">
        <w:rPr>
          <w:rFonts w:ascii="Simplified Arabic" w:hAnsi="Simplified Arabic" w:cs="Simplified Arabic"/>
          <w:sz w:val="24"/>
          <w:szCs w:val="24"/>
          <w:rtl/>
          <w:lang w:bidi="ar-EG"/>
        </w:rPr>
        <w:t>المناكفات</w:t>
      </w:r>
      <w:proofErr w:type="spellEnd"/>
      <w:r w:rsidRPr="00185581">
        <w:rPr>
          <w:rFonts w:ascii="Simplified Arabic" w:hAnsi="Simplified Arabic" w:cs="Simplified Arabic"/>
          <w:sz w:val="24"/>
          <w:szCs w:val="24"/>
          <w:rtl/>
          <w:lang w:bidi="ar-EG"/>
        </w:rPr>
        <w:t xml:space="preserve"> كثيراً، إذا تم تحديد الحضانة لأحدهما وتكون المتابعة الاشراف من الاخر، بدلاً من جعل الحضانة محل للتنافس بين </w:t>
      </w:r>
      <w:r w:rsidR="00074B9B" w:rsidRPr="00185581">
        <w:rPr>
          <w:rFonts w:ascii="Simplified Arabic" w:hAnsi="Simplified Arabic" w:cs="Simplified Arabic" w:hint="cs"/>
          <w:sz w:val="24"/>
          <w:szCs w:val="24"/>
          <w:rtl/>
          <w:lang w:bidi="ar-EG"/>
        </w:rPr>
        <w:t>الطرفين</w:t>
      </w:r>
      <w:r w:rsidRPr="00185581">
        <w:rPr>
          <w:rFonts w:ascii="Simplified Arabic" w:hAnsi="Simplified Arabic" w:cs="Simplified Arabic"/>
          <w:sz w:val="24"/>
          <w:szCs w:val="24"/>
          <w:rtl/>
          <w:lang w:bidi="ar-EG"/>
        </w:rPr>
        <w:t>.  وكما سبق أن اوضحنا أن الطفل، سيما قبل البلوغ الح</w:t>
      </w:r>
      <w:r w:rsidR="00276AA7" w:rsidRPr="00185581">
        <w:rPr>
          <w:rFonts w:ascii="Simplified Arabic" w:hAnsi="Simplified Arabic" w:cs="Simplified Arabic" w:hint="cs"/>
          <w:sz w:val="24"/>
          <w:szCs w:val="24"/>
          <w:rtl/>
          <w:lang w:bidi="ar-EG"/>
        </w:rPr>
        <w:t>ك</w:t>
      </w:r>
      <w:r w:rsidRPr="00185581">
        <w:rPr>
          <w:rFonts w:ascii="Simplified Arabic" w:hAnsi="Simplified Arabic" w:cs="Simplified Arabic"/>
          <w:sz w:val="24"/>
          <w:szCs w:val="24"/>
          <w:rtl/>
          <w:lang w:bidi="ar-EG"/>
        </w:rPr>
        <w:t xml:space="preserve">مي (15 سنة) في حاجة ماسة إلى حضانة </w:t>
      </w:r>
      <w:r w:rsidR="00E21032" w:rsidRPr="00185581">
        <w:rPr>
          <w:rFonts w:ascii="Simplified Arabic" w:hAnsi="Simplified Arabic" w:cs="Simplified Arabic"/>
          <w:sz w:val="24"/>
          <w:szCs w:val="24"/>
          <w:rtl/>
          <w:lang w:bidi="ar-EG"/>
        </w:rPr>
        <w:t>أمه.</w:t>
      </w:r>
    </w:p>
    <w:tbl>
      <w:tblPr>
        <w:tblStyle w:val="a3"/>
        <w:bidiVisual/>
        <w:tblW w:w="0" w:type="auto"/>
        <w:tblLook w:val="04A0" w:firstRow="1" w:lastRow="0" w:firstColumn="1" w:lastColumn="0" w:noHBand="0" w:noVBand="1"/>
      </w:tblPr>
      <w:tblGrid>
        <w:gridCol w:w="8528"/>
      </w:tblGrid>
      <w:tr w:rsidR="00821920" w:rsidRPr="00185581" w:rsidTr="00185581">
        <w:tc>
          <w:tcPr>
            <w:tcW w:w="8528" w:type="dxa"/>
            <w:shd w:val="clear" w:color="auto" w:fill="D9D9D9" w:themeFill="background1" w:themeFillShade="D9"/>
          </w:tcPr>
          <w:p w:rsidR="00821920" w:rsidRPr="00185581" w:rsidRDefault="00F36E17" w:rsidP="00276AA7">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w:t>
            </w:r>
            <w:r w:rsidR="00821920" w:rsidRPr="00185581">
              <w:rPr>
                <w:rFonts w:ascii="Simplified Arabic" w:hAnsi="Simplified Arabic" w:cs="Simplified Arabic"/>
                <w:sz w:val="24"/>
                <w:szCs w:val="24"/>
                <w:rtl/>
                <w:lang w:bidi="ar-EG"/>
              </w:rPr>
              <w:t>بعد عام من انتقال حضانة بنتي</w:t>
            </w:r>
            <w:r w:rsidR="00276AA7" w:rsidRPr="00185581">
              <w:rPr>
                <w:rFonts w:ascii="Simplified Arabic" w:hAnsi="Simplified Arabic" w:cs="Simplified Arabic"/>
                <w:sz w:val="24"/>
                <w:szCs w:val="24"/>
                <w:rtl/>
                <w:lang w:bidi="ar-EG"/>
              </w:rPr>
              <w:t xml:space="preserve"> الوحيدة </w:t>
            </w:r>
            <w:r w:rsidR="00074B9B" w:rsidRPr="00185581">
              <w:rPr>
                <w:rFonts w:ascii="Simplified Arabic" w:hAnsi="Simplified Arabic" w:cs="Simplified Arabic" w:hint="cs"/>
                <w:sz w:val="24"/>
                <w:szCs w:val="24"/>
                <w:rtl/>
                <w:lang w:bidi="ar-EG"/>
              </w:rPr>
              <w:t>، 13 عاماً،</w:t>
            </w:r>
            <w:r w:rsidR="00821920" w:rsidRPr="00185581">
              <w:rPr>
                <w:rFonts w:ascii="Simplified Arabic" w:hAnsi="Simplified Arabic" w:cs="Simplified Arabic"/>
                <w:sz w:val="24"/>
                <w:szCs w:val="24"/>
                <w:rtl/>
                <w:lang w:bidi="ar-EG"/>
              </w:rPr>
              <w:t xml:space="preserve"> لطليقي، اصبحت بنتي لا تطيقني، وتغير سلوكها، </w:t>
            </w:r>
            <w:r w:rsidR="00276AA7" w:rsidRPr="00185581">
              <w:rPr>
                <w:rFonts w:ascii="Simplified Arabic" w:hAnsi="Simplified Arabic" w:cs="Simplified Arabic" w:hint="cs"/>
                <w:sz w:val="24"/>
                <w:szCs w:val="24"/>
                <w:rtl/>
                <w:lang w:bidi="ar-EG"/>
              </w:rPr>
              <w:t>وباتت</w:t>
            </w:r>
            <w:r w:rsidR="00821920" w:rsidRPr="00185581">
              <w:rPr>
                <w:rFonts w:ascii="Simplified Arabic" w:hAnsi="Simplified Arabic" w:cs="Simplified Arabic"/>
                <w:sz w:val="24"/>
                <w:szCs w:val="24"/>
                <w:rtl/>
                <w:lang w:bidi="ar-EG"/>
              </w:rPr>
              <w:t xml:space="preserve"> تهرب من المدرسة</w:t>
            </w:r>
            <w:r w:rsidRPr="00185581">
              <w:rPr>
                <w:rFonts w:ascii="Simplified Arabic" w:hAnsi="Simplified Arabic" w:cs="Simplified Arabic"/>
                <w:sz w:val="24"/>
                <w:szCs w:val="24"/>
                <w:rtl/>
                <w:lang w:bidi="ar-EG"/>
              </w:rPr>
              <w:t>، وانخفض تحصيلها العلمي بشكل ملحوظ</w:t>
            </w:r>
            <w:r w:rsidR="00821920" w:rsidRPr="00185581">
              <w:rPr>
                <w:rFonts w:ascii="Simplified Arabic" w:hAnsi="Simplified Arabic" w:cs="Simplified Arabic"/>
                <w:sz w:val="24"/>
                <w:szCs w:val="24"/>
                <w:rtl/>
                <w:lang w:bidi="ar-EG"/>
              </w:rPr>
              <w:t xml:space="preserve">، </w:t>
            </w:r>
            <w:r w:rsidR="00276AA7" w:rsidRPr="00185581">
              <w:rPr>
                <w:rFonts w:ascii="Simplified Arabic" w:hAnsi="Simplified Arabic" w:cs="Simplified Arabic" w:hint="cs"/>
                <w:sz w:val="24"/>
                <w:szCs w:val="24"/>
                <w:rtl/>
                <w:lang w:bidi="ar-EG"/>
              </w:rPr>
              <w:t>واصبحت</w:t>
            </w:r>
            <w:r w:rsidRPr="00185581">
              <w:rPr>
                <w:rFonts w:ascii="Simplified Arabic" w:hAnsi="Simplified Arabic" w:cs="Simplified Arabic"/>
                <w:sz w:val="24"/>
                <w:szCs w:val="24"/>
                <w:rtl/>
                <w:lang w:bidi="ar-EG"/>
              </w:rPr>
              <w:t xml:space="preserve"> </w:t>
            </w:r>
            <w:r w:rsidR="00821920" w:rsidRPr="00185581">
              <w:rPr>
                <w:rFonts w:ascii="Simplified Arabic" w:hAnsi="Simplified Arabic" w:cs="Simplified Arabic"/>
                <w:sz w:val="24"/>
                <w:szCs w:val="24"/>
                <w:rtl/>
                <w:lang w:bidi="ar-EG"/>
              </w:rPr>
              <w:t>ترتكب سلوكيات مشينة</w:t>
            </w:r>
            <w:r w:rsidRPr="00185581">
              <w:rPr>
                <w:rFonts w:ascii="Simplified Arabic" w:hAnsi="Simplified Arabic" w:cs="Simplified Arabic"/>
                <w:sz w:val="24"/>
                <w:szCs w:val="24"/>
                <w:rtl/>
                <w:lang w:bidi="ar-EG"/>
              </w:rPr>
              <w:t xml:space="preserve"> لا تتناسب مع عمرها</w:t>
            </w:r>
            <w:r w:rsidR="00074B9B" w:rsidRPr="00185581">
              <w:rPr>
                <w:rFonts w:ascii="Simplified Arabic" w:hAnsi="Simplified Arabic" w:cs="Simplified Arabic" w:hint="cs"/>
                <w:sz w:val="24"/>
                <w:szCs w:val="24"/>
                <w:rtl/>
                <w:lang w:bidi="ar-EG"/>
              </w:rPr>
              <w:t xml:space="preserve">. </w:t>
            </w:r>
            <w:r w:rsidR="00821920" w:rsidRPr="00185581">
              <w:rPr>
                <w:rFonts w:ascii="Simplified Arabic" w:hAnsi="Simplified Arabic" w:cs="Simplified Arabic"/>
                <w:sz w:val="24"/>
                <w:szCs w:val="24"/>
                <w:rtl/>
                <w:lang w:bidi="ar-EG"/>
              </w:rPr>
              <w:t xml:space="preserve"> وعندما حاولت التدخل لتقويم سلوكها، رفضت تدخلي، وبعدها </w:t>
            </w:r>
            <w:r w:rsidRPr="00185581">
              <w:rPr>
                <w:rFonts w:ascii="Simplified Arabic" w:hAnsi="Simplified Arabic" w:cs="Simplified Arabic"/>
                <w:sz w:val="24"/>
                <w:szCs w:val="24"/>
                <w:rtl/>
                <w:lang w:bidi="ar-EG"/>
              </w:rPr>
              <w:t xml:space="preserve">رفضت أن تحضر لي يوم الاستضافة، وانا الان لم اراها منذ ثلاث شهور، فأبيها وزوجته الجديدة </w:t>
            </w:r>
            <w:r w:rsidR="00CB03EE" w:rsidRPr="00185581">
              <w:rPr>
                <w:rFonts w:ascii="Simplified Arabic" w:hAnsi="Simplified Arabic" w:cs="Simplified Arabic" w:hint="cs"/>
                <w:sz w:val="24"/>
                <w:szCs w:val="24"/>
                <w:rtl/>
                <w:lang w:bidi="ar-EG"/>
              </w:rPr>
              <w:t>يحرضاها</w:t>
            </w:r>
            <w:r w:rsidRPr="00185581">
              <w:rPr>
                <w:rFonts w:ascii="Simplified Arabic" w:hAnsi="Simplified Arabic" w:cs="Simplified Arabic"/>
                <w:sz w:val="24"/>
                <w:szCs w:val="24"/>
                <w:rtl/>
                <w:lang w:bidi="ar-EG"/>
              </w:rPr>
              <w:t xml:space="preserve"> ضدي.  لا اعتقد أن ابوها يقر هذه السلوكيات، ولكنه مشغول عنها ولا يعرف شيء، وزوجة ابيها تقرها على ما هي فيه </w:t>
            </w:r>
            <w:r w:rsidR="00CB03EE" w:rsidRPr="00185581">
              <w:rPr>
                <w:rFonts w:ascii="Simplified Arabic" w:hAnsi="Simplified Arabic" w:cs="Simplified Arabic" w:hint="cs"/>
                <w:sz w:val="24"/>
                <w:szCs w:val="24"/>
                <w:rtl/>
                <w:lang w:bidi="ar-EG"/>
              </w:rPr>
              <w:t>وتحرضها</w:t>
            </w:r>
            <w:r w:rsidRPr="00185581">
              <w:rPr>
                <w:rFonts w:ascii="Simplified Arabic" w:hAnsi="Simplified Arabic" w:cs="Simplified Arabic"/>
                <w:sz w:val="24"/>
                <w:szCs w:val="24"/>
                <w:rtl/>
                <w:lang w:bidi="ar-EG"/>
              </w:rPr>
              <w:t xml:space="preserve"> ضدي خوفاً من أن يرجعني طليقي إلى ذمته</w:t>
            </w:r>
            <w:r w:rsidR="00074B9B" w:rsidRPr="00185581">
              <w:rPr>
                <w:rFonts w:ascii="Simplified Arabic" w:hAnsi="Simplified Arabic" w:cs="Simplified Arabic" w:hint="cs"/>
                <w:sz w:val="24"/>
                <w:szCs w:val="24"/>
                <w:rtl/>
                <w:lang w:bidi="ar-EG"/>
              </w:rPr>
              <w:t xml:space="preserve">.  بنتي في مرحلة حساسة جداً من حياتها، وأخاف أن تتعرض للإغواء </w:t>
            </w:r>
            <w:r w:rsidR="00CB03EE" w:rsidRPr="00185581">
              <w:rPr>
                <w:rFonts w:ascii="Simplified Arabic" w:hAnsi="Simplified Arabic" w:cs="Simplified Arabic" w:hint="cs"/>
                <w:sz w:val="24"/>
                <w:szCs w:val="24"/>
                <w:rtl/>
                <w:lang w:bidi="ar-EG"/>
              </w:rPr>
              <w:t>و</w:t>
            </w:r>
            <w:r w:rsidR="00074B9B" w:rsidRPr="00185581">
              <w:rPr>
                <w:rFonts w:ascii="Simplified Arabic" w:hAnsi="Simplified Arabic" w:cs="Simplified Arabic" w:hint="cs"/>
                <w:sz w:val="24"/>
                <w:szCs w:val="24"/>
                <w:rtl/>
                <w:lang w:bidi="ar-EG"/>
              </w:rPr>
              <w:t>الانحراف</w:t>
            </w:r>
            <w:r w:rsidR="00CB03EE" w:rsidRPr="00185581">
              <w:rPr>
                <w:rFonts w:ascii="Simplified Arabic" w:hAnsi="Simplified Arabic" w:cs="Simplified Arabic" w:hint="cs"/>
                <w:sz w:val="24"/>
                <w:szCs w:val="24"/>
                <w:rtl/>
                <w:lang w:bidi="ar-EG"/>
              </w:rPr>
              <w:t>، ولا اعرف ماذا افعل</w:t>
            </w:r>
            <w:r w:rsidRPr="00185581">
              <w:rPr>
                <w:rFonts w:ascii="Simplified Arabic" w:hAnsi="Simplified Arabic" w:cs="Simplified Arabic"/>
                <w:sz w:val="24"/>
                <w:szCs w:val="24"/>
                <w:rtl/>
                <w:lang w:bidi="ar-EG"/>
              </w:rPr>
              <w:t>"</w:t>
            </w:r>
            <w:r w:rsidR="00074B9B" w:rsidRPr="00185581">
              <w:rPr>
                <w:rFonts w:ascii="Simplified Arabic" w:hAnsi="Simplified Arabic" w:cs="Simplified Arabic"/>
                <w:sz w:val="24"/>
                <w:szCs w:val="24"/>
                <w:rtl/>
                <w:lang w:bidi="ar-EG"/>
              </w:rPr>
              <w:t xml:space="preserve"> هكذا وصفت </w:t>
            </w:r>
            <w:r w:rsidR="00CB03EE" w:rsidRPr="00185581">
              <w:rPr>
                <w:rFonts w:ascii="Simplified Arabic" w:hAnsi="Simplified Arabic" w:cs="Simplified Arabic" w:hint="cs"/>
                <w:sz w:val="24"/>
                <w:szCs w:val="24"/>
                <w:rtl/>
                <w:lang w:bidi="ar-EG"/>
              </w:rPr>
              <w:t>"</w:t>
            </w:r>
            <w:r w:rsidR="00074B9B" w:rsidRPr="00185581">
              <w:rPr>
                <w:rFonts w:ascii="Simplified Arabic" w:hAnsi="Simplified Arabic" w:cs="Simplified Arabic"/>
                <w:sz w:val="24"/>
                <w:szCs w:val="24"/>
                <w:rtl/>
                <w:lang w:bidi="ar-EG"/>
              </w:rPr>
              <w:t>أم حلا</w:t>
            </w:r>
            <w:r w:rsidR="00CB03EE" w:rsidRPr="00185581">
              <w:rPr>
                <w:rFonts w:ascii="Simplified Arabic" w:hAnsi="Simplified Arabic" w:cs="Simplified Arabic" w:hint="cs"/>
                <w:sz w:val="24"/>
                <w:szCs w:val="24"/>
                <w:rtl/>
                <w:lang w:bidi="ar-EG"/>
              </w:rPr>
              <w:t>"</w:t>
            </w:r>
            <w:r w:rsidR="00074B9B" w:rsidRPr="00185581">
              <w:rPr>
                <w:rFonts w:ascii="Simplified Arabic" w:hAnsi="Simplified Arabic" w:cs="Simplified Arabic"/>
                <w:sz w:val="24"/>
                <w:szCs w:val="24"/>
                <w:rtl/>
                <w:lang w:bidi="ar-EG"/>
              </w:rPr>
              <w:t xml:space="preserve"> م</w:t>
            </w:r>
            <w:r w:rsidR="00074B9B" w:rsidRPr="00185581">
              <w:rPr>
                <w:rFonts w:ascii="Simplified Arabic" w:hAnsi="Simplified Arabic" w:cs="Simplified Arabic" w:hint="cs"/>
                <w:sz w:val="24"/>
                <w:szCs w:val="24"/>
                <w:rtl/>
                <w:lang w:bidi="ar-EG"/>
              </w:rPr>
              <w:t>عاناتها بعض فصل ابنتها عنها</w:t>
            </w:r>
            <w:r w:rsidR="00276AA7" w:rsidRPr="00185581">
              <w:rPr>
                <w:rFonts w:ascii="Simplified Arabic" w:hAnsi="Simplified Arabic" w:cs="Simplified Arabic" w:hint="cs"/>
                <w:sz w:val="24"/>
                <w:szCs w:val="24"/>
                <w:rtl/>
                <w:lang w:bidi="ar-EG"/>
              </w:rPr>
              <w:t xml:space="preserve"> </w:t>
            </w:r>
          </w:p>
        </w:tc>
      </w:tr>
    </w:tbl>
    <w:p w:rsidR="00821920" w:rsidRPr="00185581" w:rsidRDefault="00821920" w:rsidP="00387DF6">
      <w:pPr>
        <w:jc w:val="both"/>
        <w:rPr>
          <w:rFonts w:ascii="Simplified Arabic" w:hAnsi="Simplified Arabic" w:cs="Simplified Arabic"/>
          <w:sz w:val="24"/>
          <w:szCs w:val="24"/>
          <w:rtl/>
          <w:lang w:bidi="ar-EG"/>
        </w:rPr>
      </w:pPr>
    </w:p>
    <w:p w:rsidR="00E21032" w:rsidRPr="00185581" w:rsidRDefault="0073321B" w:rsidP="00825472">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lastRenderedPageBreak/>
        <w:t xml:space="preserve">ويؤكد </w:t>
      </w:r>
      <w:r w:rsidR="007E66D8" w:rsidRPr="00185581">
        <w:rPr>
          <w:rFonts w:ascii="Simplified Arabic" w:hAnsi="Simplified Arabic" w:cs="Simplified Arabic"/>
          <w:sz w:val="24"/>
          <w:szCs w:val="24"/>
          <w:rtl/>
          <w:lang w:bidi="ar-EG"/>
        </w:rPr>
        <w:t>الواقع أن الحضانة ليس</w:t>
      </w:r>
      <w:r w:rsidR="00825472" w:rsidRPr="00185581">
        <w:rPr>
          <w:rFonts w:ascii="Simplified Arabic" w:hAnsi="Simplified Arabic" w:cs="Simplified Arabic" w:hint="cs"/>
          <w:sz w:val="24"/>
          <w:szCs w:val="24"/>
          <w:rtl/>
          <w:lang w:bidi="ar-EG"/>
        </w:rPr>
        <w:t>ت</w:t>
      </w:r>
      <w:r w:rsidR="007E66D8" w:rsidRPr="00185581">
        <w:rPr>
          <w:rFonts w:ascii="Simplified Arabic" w:hAnsi="Simplified Arabic" w:cs="Simplified Arabic"/>
          <w:sz w:val="24"/>
          <w:szCs w:val="24"/>
          <w:rtl/>
          <w:lang w:bidi="ar-EG"/>
        </w:rPr>
        <w:t xml:space="preserve"> مصلحة </w:t>
      </w:r>
      <w:r w:rsidRPr="00185581">
        <w:rPr>
          <w:rFonts w:ascii="Simplified Arabic" w:hAnsi="Simplified Arabic" w:cs="Simplified Arabic" w:hint="cs"/>
          <w:sz w:val="24"/>
          <w:szCs w:val="24"/>
          <w:rtl/>
          <w:lang w:bidi="ar-EG"/>
        </w:rPr>
        <w:t>ل</w:t>
      </w:r>
      <w:r w:rsidR="007E66D8" w:rsidRPr="00185581">
        <w:rPr>
          <w:rFonts w:ascii="Simplified Arabic" w:hAnsi="Simplified Arabic" w:cs="Simplified Arabic"/>
          <w:sz w:val="24"/>
          <w:szCs w:val="24"/>
          <w:rtl/>
          <w:lang w:bidi="ar-EG"/>
        </w:rPr>
        <w:t xml:space="preserve">لطفل فقط، بل إن هناك مصلحة للحاضن ايضاً، وإن كانت مصلحة الطفل </w:t>
      </w:r>
      <w:r w:rsidR="00825472" w:rsidRPr="00185581">
        <w:rPr>
          <w:rFonts w:ascii="Simplified Arabic" w:hAnsi="Simplified Arabic" w:cs="Simplified Arabic" w:hint="cs"/>
          <w:sz w:val="24"/>
          <w:szCs w:val="24"/>
          <w:rtl/>
          <w:lang w:bidi="ar-EG"/>
        </w:rPr>
        <w:t>واجبة التقديم</w:t>
      </w:r>
      <w:r w:rsidR="007E66D8" w:rsidRPr="00185581">
        <w:rPr>
          <w:rFonts w:ascii="Simplified Arabic" w:hAnsi="Simplified Arabic" w:cs="Simplified Arabic"/>
          <w:sz w:val="24"/>
          <w:szCs w:val="24"/>
          <w:rtl/>
          <w:lang w:bidi="ar-EG"/>
        </w:rPr>
        <w:t xml:space="preserve"> عل</w:t>
      </w:r>
      <w:r w:rsidR="0092007B" w:rsidRPr="00185581">
        <w:rPr>
          <w:rFonts w:ascii="Simplified Arabic" w:hAnsi="Simplified Arabic" w:cs="Simplified Arabic"/>
          <w:sz w:val="24"/>
          <w:szCs w:val="24"/>
          <w:rtl/>
          <w:lang w:bidi="ar-EG"/>
        </w:rPr>
        <w:t>ى أي مصلحة أخرى.  والأم التي حب</w:t>
      </w:r>
      <w:r w:rsidR="0092007B" w:rsidRPr="00185581">
        <w:rPr>
          <w:rFonts w:ascii="Simplified Arabic" w:hAnsi="Simplified Arabic" w:cs="Simplified Arabic" w:hint="cs"/>
          <w:sz w:val="24"/>
          <w:szCs w:val="24"/>
          <w:rtl/>
          <w:lang w:bidi="ar-EG"/>
        </w:rPr>
        <w:t>س</w:t>
      </w:r>
      <w:r w:rsidR="007E66D8" w:rsidRPr="00185581">
        <w:rPr>
          <w:rFonts w:ascii="Simplified Arabic" w:hAnsi="Simplified Arabic" w:cs="Simplified Arabic"/>
          <w:sz w:val="24"/>
          <w:szCs w:val="24"/>
          <w:rtl/>
          <w:lang w:bidi="ar-EG"/>
        </w:rPr>
        <w:t>ت نفسها على تربية أولادها تكون في حاجة إلى اولادها مثلما هم في حاجة لها.</w:t>
      </w:r>
      <w:r w:rsidR="00825472" w:rsidRPr="00185581">
        <w:rPr>
          <w:rFonts w:ascii="Simplified Arabic" w:hAnsi="Simplified Arabic" w:cs="Simplified Arabic" w:hint="cs"/>
          <w:sz w:val="24"/>
          <w:szCs w:val="24"/>
          <w:rtl/>
          <w:lang w:bidi="ar-EG"/>
        </w:rPr>
        <w:t xml:space="preserve"> </w:t>
      </w:r>
      <w:r w:rsidR="007E66D8" w:rsidRPr="00185581">
        <w:rPr>
          <w:rFonts w:ascii="Simplified Arabic" w:hAnsi="Simplified Arabic" w:cs="Simplified Arabic"/>
          <w:sz w:val="24"/>
          <w:szCs w:val="24"/>
          <w:rtl/>
          <w:lang w:bidi="ar-EG"/>
        </w:rPr>
        <w:t xml:space="preserve"> وترك الأم وحيدة بلا أي من اطفالها بعد قضائها سنوات طويلة في رعايتهم هو قمة القسوة والظلم بحقها، حيث إنها بعد هذه السنوات تكون قد فقدت الفرص</w:t>
      </w:r>
      <w:r w:rsidR="00825472" w:rsidRPr="00185581">
        <w:rPr>
          <w:rFonts w:ascii="Simplified Arabic" w:hAnsi="Simplified Arabic" w:cs="Simplified Arabic" w:hint="cs"/>
          <w:sz w:val="24"/>
          <w:szCs w:val="24"/>
          <w:rtl/>
          <w:lang w:bidi="ar-EG"/>
        </w:rPr>
        <w:t>ة (التي ربما كانت متاحة)</w:t>
      </w:r>
      <w:r w:rsidR="007E66D8" w:rsidRPr="00185581">
        <w:rPr>
          <w:rFonts w:ascii="Simplified Arabic" w:hAnsi="Simplified Arabic" w:cs="Simplified Arabic"/>
          <w:sz w:val="24"/>
          <w:szCs w:val="24"/>
          <w:rtl/>
          <w:lang w:bidi="ar-EG"/>
        </w:rPr>
        <w:t xml:space="preserve"> </w:t>
      </w:r>
      <w:r w:rsidR="00825472" w:rsidRPr="00185581">
        <w:rPr>
          <w:rFonts w:ascii="Simplified Arabic" w:hAnsi="Simplified Arabic" w:cs="Simplified Arabic"/>
          <w:sz w:val="24"/>
          <w:szCs w:val="24"/>
          <w:rtl/>
          <w:lang w:bidi="ar-EG"/>
        </w:rPr>
        <w:t>لتكوين اسرة جديدة</w:t>
      </w:r>
      <w:r w:rsidR="002B28A9" w:rsidRPr="00185581">
        <w:rPr>
          <w:rFonts w:ascii="Simplified Arabic" w:hAnsi="Simplified Arabic" w:cs="Simplified Arabic" w:hint="cs"/>
          <w:sz w:val="24"/>
          <w:szCs w:val="24"/>
          <w:rtl/>
          <w:lang w:bidi="ar-EG"/>
        </w:rPr>
        <w:t>، رغبه منها في البقاء مع اولادها ورعايتهم</w:t>
      </w:r>
      <w:r w:rsidR="007E66D8" w:rsidRPr="00185581">
        <w:rPr>
          <w:rFonts w:ascii="Simplified Arabic" w:hAnsi="Simplified Arabic" w:cs="Simplified Arabic"/>
          <w:sz w:val="24"/>
          <w:szCs w:val="24"/>
          <w:rtl/>
          <w:lang w:bidi="ar-EG"/>
        </w:rPr>
        <w:t>،</w:t>
      </w:r>
      <w:r w:rsidR="00825472" w:rsidRPr="00185581">
        <w:rPr>
          <w:rFonts w:ascii="Simplified Arabic" w:hAnsi="Simplified Arabic" w:cs="Simplified Arabic" w:hint="cs"/>
          <w:sz w:val="24"/>
          <w:szCs w:val="24"/>
          <w:rtl/>
          <w:lang w:bidi="ar-EG"/>
        </w:rPr>
        <w:t xml:space="preserve"> ومن الظلم أن تكافأ على ذلك بأخذ </w:t>
      </w:r>
      <w:r w:rsidR="007E66D8" w:rsidRPr="00185581">
        <w:rPr>
          <w:rFonts w:ascii="Simplified Arabic" w:hAnsi="Simplified Arabic" w:cs="Simplified Arabic"/>
          <w:sz w:val="24"/>
          <w:szCs w:val="24"/>
          <w:rtl/>
          <w:lang w:bidi="ar-EG"/>
        </w:rPr>
        <w:t xml:space="preserve">اولادها منها </w:t>
      </w:r>
      <w:r w:rsidR="00825472" w:rsidRPr="00185581">
        <w:rPr>
          <w:rFonts w:ascii="Simplified Arabic" w:hAnsi="Simplified Arabic" w:cs="Simplified Arabic" w:hint="cs"/>
          <w:sz w:val="24"/>
          <w:szCs w:val="24"/>
          <w:rtl/>
          <w:lang w:bidi="ar-EG"/>
        </w:rPr>
        <w:t>وتركها</w:t>
      </w:r>
      <w:r w:rsidR="007E66D8" w:rsidRPr="00185581">
        <w:rPr>
          <w:rFonts w:ascii="Simplified Arabic" w:hAnsi="Simplified Arabic" w:cs="Simplified Arabic"/>
          <w:sz w:val="24"/>
          <w:szCs w:val="24"/>
          <w:rtl/>
          <w:lang w:bidi="ar-EG"/>
        </w:rPr>
        <w:t xml:space="preserve"> وحيدة.  </w:t>
      </w:r>
    </w:p>
    <w:tbl>
      <w:tblPr>
        <w:tblStyle w:val="a3"/>
        <w:bidiVisual/>
        <w:tblW w:w="0" w:type="auto"/>
        <w:tblLook w:val="04A0" w:firstRow="1" w:lastRow="0" w:firstColumn="1" w:lastColumn="0" w:noHBand="0" w:noVBand="1"/>
      </w:tblPr>
      <w:tblGrid>
        <w:gridCol w:w="8528"/>
      </w:tblGrid>
      <w:tr w:rsidR="007E66D8" w:rsidRPr="00185581" w:rsidTr="00185581">
        <w:tc>
          <w:tcPr>
            <w:tcW w:w="8528" w:type="dxa"/>
            <w:shd w:val="clear" w:color="auto" w:fill="D9D9D9" w:themeFill="background1" w:themeFillShade="D9"/>
          </w:tcPr>
          <w:p w:rsidR="007E66D8" w:rsidRPr="00185581" w:rsidRDefault="00821920" w:rsidP="00387DF6">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w:t>
            </w:r>
            <w:r w:rsidR="007E66D8" w:rsidRPr="00185581">
              <w:rPr>
                <w:rFonts w:ascii="Simplified Arabic" w:hAnsi="Simplified Arabic" w:cs="Simplified Arabic"/>
                <w:sz w:val="24"/>
                <w:szCs w:val="24"/>
                <w:rtl/>
                <w:lang w:bidi="ar-EG"/>
              </w:rPr>
              <w:t>استحلفك بالله أن تترك لي ابني، ليس لي في العالم غيره، مستعدة للتنازل عن كل حقوقي، اعتبرني خادمة أو حتى "كلبة"</w:t>
            </w:r>
            <w:r w:rsidRPr="00185581">
              <w:rPr>
                <w:rFonts w:ascii="Simplified Arabic" w:hAnsi="Simplified Arabic" w:cs="Simplified Arabic"/>
                <w:sz w:val="24"/>
                <w:szCs w:val="24"/>
                <w:rtl/>
                <w:lang w:bidi="ar-EG"/>
              </w:rPr>
              <w:t xml:space="preserve"> تحرسه</w:t>
            </w:r>
            <w:r w:rsidR="007E66D8" w:rsidRPr="00185581">
              <w:rPr>
                <w:rFonts w:ascii="Simplified Arabic" w:hAnsi="Simplified Arabic" w:cs="Simplified Arabic"/>
                <w:sz w:val="24"/>
                <w:szCs w:val="24"/>
                <w:rtl/>
                <w:lang w:bidi="ar-EG"/>
              </w:rPr>
              <w:t xml:space="preserve"> ولكن دعني أكون بجانبه بقية عمري، ولك كامل الاشراف عليه ولا ا</w:t>
            </w:r>
            <w:r w:rsidRPr="00185581">
              <w:rPr>
                <w:rFonts w:ascii="Simplified Arabic" w:hAnsi="Simplified Arabic" w:cs="Simplified Arabic"/>
                <w:sz w:val="24"/>
                <w:szCs w:val="24"/>
                <w:rtl/>
                <w:lang w:bidi="ar-EG"/>
              </w:rPr>
              <w:t xml:space="preserve">ريد نفقة منك، سأعمل واصرف عليه."  هكذا ناشدت </w:t>
            </w:r>
            <w:r w:rsidR="00CB03EE" w:rsidRPr="00185581">
              <w:rPr>
                <w:rFonts w:ascii="Simplified Arabic" w:hAnsi="Simplified Arabic" w:cs="Simplified Arabic" w:hint="cs"/>
                <w:sz w:val="24"/>
                <w:szCs w:val="24"/>
                <w:rtl/>
                <w:lang w:bidi="ar-EG"/>
              </w:rPr>
              <w:t>"</w:t>
            </w:r>
            <w:r w:rsidRPr="00185581">
              <w:rPr>
                <w:rFonts w:ascii="Simplified Arabic" w:hAnsi="Simplified Arabic" w:cs="Simplified Arabic"/>
                <w:sz w:val="24"/>
                <w:szCs w:val="24"/>
                <w:rtl/>
                <w:lang w:bidi="ar-EG"/>
              </w:rPr>
              <w:t>أم خالد</w:t>
            </w:r>
            <w:r w:rsidR="00CB03EE" w:rsidRPr="00185581">
              <w:rPr>
                <w:rFonts w:ascii="Simplified Arabic" w:hAnsi="Simplified Arabic" w:cs="Simplified Arabic" w:hint="cs"/>
                <w:sz w:val="24"/>
                <w:szCs w:val="24"/>
                <w:rtl/>
                <w:lang w:bidi="ar-EG"/>
              </w:rPr>
              <w:t>"</w:t>
            </w:r>
            <w:r w:rsidRPr="00185581">
              <w:rPr>
                <w:rFonts w:ascii="Simplified Arabic" w:hAnsi="Simplified Arabic" w:cs="Simplified Arabic"/>
                <w:sz w:val="24"/>
                <w:szCs w:val="24"/>
                <w:rtl/>
                <w:lang w:bidi="ar-EG"/>
              </w:rPr>
              <w:t xml:space="preserve"> ز</w:t>
            </w:r>
            <w:r w:rsidR="0092007B" w:rsidRPr="00185581">
              <w:rPr>
                <w:rFonts w:ascii="Simplified Arabic" w:hAnsi="Simplified Arabic" w:cs="Simplified Arabic" w:hint="cs"/>
                <w:sz w:val="24"/>
                <w:szCs w:val="24"/>
                <w:rtl/>
                <w:lang w:bidi="ar-EG"/>
              </w:rPr>
              <w:t>و</w:t>
            </w:r>
            <w:r w:rsidRPr="00185581">
              <w:rPr>
                <w:rFonts w:ascii="Simplified Arabic" w:hAnsi="Simplified Arabic" w:cs="Simplified Arabic"/>
                <w:sz w:val="24"/>
                <w:szCs w:val="24"/>
                <w:rtl/>
                <w:lang w:bidi="ar-EG"/>
              </w:rPr>
              <w:t>جها لكي يبقى لها ابنها الذي سيتم (9) سنوات بعد ثلاثة شهور</w:t>
            </w:r>
            <w:r w:rsidR="005C184C" w:rsidRPr="00185581">
              <w:rPr>
                <w:rFonts w:ascii="Simplified Arabic" w:hAnsi="Simplified Arabic" w:cs="Simplified Arabic" w:hint="cs"/>
                <w:sz w:val="24"/>
                <w:szCs w:val="24"/>
                <w:rtl/>
                <w:lang w:bidi="ar-EG"/>
              </w:rPr>
              <w:t xml:space="preserve"> من تاريخ نشر هذه الورقة</w:t>
            </w:r>
            <w:r w:rsidR="00185581">
              <w:rPr>
                <w:rFonts w:ascii="Simplified Arabic" w:hAnsi="Simplified Arabic" w:cs="Simplified Arabic" w:hint="cs"/>
                <w:sz w:val="24"/>
                <w:szCs w:val="24"/>
                <w:rtl/>
                <w:lang w:bidi="ar-EG"/>
              </w:rPr>
              <w:t>.</w:t>
            </w:r>
          </w:p>
        </w:tc>
      </w:tr>
    </w:tbl>
    <w:p w:rsidR="00E21032" w:rsidRPr="00185581" w:rsidRDefault="00E21032" w:rsidP="00387DF6">
      <w:pPr>
        <w:jc w:val="both"/>
        <w:rPr>
          <w:rFonts w:ascii="Simplified Arabic" w:hAnsi="Simplified Arabic" w:cs="Simplified Arabic"/>
          <w:sz w:val="24"/>
          <w:szCs w:val="24"/>
          <w:rtl/>
          <w:lang w:bidi="ar-EG"/>
        </w:rPr>
      </w:pPr>
    </w:p>
    <w:p w:rsidR="00AF5ED3" w:rsidRPr="00185581" w:rsidRDefault="009E6BBC" w:rsidP="005C184C">
      <w:pPr>
        <w:pStyle w:val="1"/>
        <w:rPr>
          <w:rtl/>
          <w:lang w:bidi="ar-EG"/>
        </w:rPr>
      </w:pPr>
      <w:bookmarkStart w:id="4" w:name="_Toc477565636"/>
      <w:r w:rsidRPr="00185581">
        <w:rPr>
          <w:rFonts w:hint="cs"/>
          <w:rtl/>
          <w:lang w:bidi="ar-EG"/>
        </w:rPr>
        <w:t xml:space="preserve">رابعاً: </w:t>
      </w:r>
      <w:r w:rsidR="00AF5ED3" w:rsidRPr="00185581">
        <w:rPr>
          <w:rtl/>
          <w:lang w:bidi="ar-EG"/>
        </w:rPr>
        <w:t>موقف الشريعة الاسلام</w:t>
      </w:r>
      <w:r w:rsidR="002B28A9" w:rsidRPr="00185581">
        <w:rPr>
          <w:rtl/>
          <w:lang w:bidi="ar-EG"/>
        </w:rPr>
        <w:t>ية من مس</w:t>
      </w:r>
      <w:r w:rsidR="002B28A9" w:rsidRPr="00185581">
        <w:rPr>
          <w:rFonts w:hint="cs"/>
          <w:rtl/>
          <w:lang w:bidi="ar-EG"/>
        </w:rPr>
        <w:t>أ</w:t>
      </w:r>
      <w:r w:rsidR="00AF5ED3" w:rsidRPr="00185581">
        <w:rPr>
          <w:rtl/>
          <w:lang w:bidi="ar-EG"/>
        </w:rPr>
        <w:t>لة الحضانة</w:t>
      </w:r>
      <w:bookmarkEnd w:id="4"/>
    </w:p>
    <w:p w:rsidR="00276222" w:rsidRPr="00185581" w:rsidRDefault="00276222" w:rsidP="00CB03EE">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تعتبر مسألة الحضانة من المسائل الاجتهادية في الشريعة الاسلامية، حيث لا يوجد بها نصوص قطعية الدلالة تنظمها، كما هو الحال في الزواج والطلاق.  وقد اختلف الأ</w:t>
      </w:r>
      <w:r w:rsidR="00CB03EE" w:rsidRPr="00185581">
        <w:rPr>
          <w:rFonts w:ascii="Simplified Arabic" w:hAnsi="Simplified Arabic" w:cs="Simplified Arabic" w:hint="cs"/>
          <w:sz w:val="24"/>
          <w:szCs w:val="24"/>
          <w:rtl/>
          <w:lang w:bidi="ar-EG"/>
        </w:rPr>
        <w:t>ئ</w:t>
      </w:r>
      <w:r w:rsidRPr="00185581">
        <w:rPr>
          <w:rFonts w:ascii="Simplified Arabic" w:hAnsi="Simplified Arabic" w:cs="Simplified Arabic"/>
          <w:sz w:val="24"/>
          <w:szCs w:val="24"/>
          <w:rtl/>
          <w:lang w:bidi="ar-EG"/>
        </w:rPr>
        <w:t xml:space="preserve">مة الأربع </w:t>
      </w:r>
      <w:r w:rsidR="0092007B" w:rsidRPr="00185581">
        <w:rPr>
          <w:rFonts w:ascii="Simplified Arabic" w:hAnsi="Simplified Arabic" w:cs="Simplified Arabic"/>
          <w:sz w:val="24"/>
          <w:szCs w:val="24"/>
          <w:rtl/>
          <w:lang w:bidi="ar-EG"/>
        </w:rPr>
        <w:t>في تنظيم احكامها، ففي الوقت ال</w:t>
      </w:r>
      <w:r w:rsidR="0092007B" w:rsidRPr="00185581">
        <w:rPr>
          <w:rFonts w:ascii="Simplified Arabic" w:hAnsi="Simplified Arabic" w:cs="Simplified Arabic" w:hint="cs"/>
          <w:sz w:val="24"/>
          <w:szCs w:val="24"/>
          <w:rtl/>
          <w:lang w:bidi="ar-EG"/>
        </w:rPr>
        <w:t>ذي</w:t>
      </w:r>
      <w:r w:rsidRPr="00185581">
        <w:rPr>
          <w:rFonts w:ascii="Simplified Arabic" w:hAnsi="Simplified Arabic" w:cs="Simplified Arabic"/>
          <w:sz w:val="24"/>
          <w:szCs w:val="24"/>
          <w:rtl/>
          <w:lang w:bidi="ar-EG"/>
        </w:rPr>
        <w:t xml:space="preserve"> اعتبر المذهب المالكي أن الحضانة للأم لحين سن البلوغ</w:t>
      </w:r>
      <w:r w:rsidR="00DE4DA4" w:rsidRPr="00185581">
        <w:rPr>
          <w:rFonts w:ascii="Simplified Arabic" w:hAnsi="Simplified Arabic" w:cs="Simplified Arabic" w:hint="cs"/>
          <w:sz w:val="24"/>
          <w:szCs w:val="24"/>
          <w:rtl/>
          <w:lang w:bidi="ar-EG"/>
        </w:rPr>
        <w:t xml:space="preserve"> للصغير</w:t>
      </w:r>
      <w:r w:rsidRPr="00185581">
        <w:rPr>
          <w:rFonts w:ascii="Simplified Arabic" w:hAnsi="Simplified Arabic" w:cs="Simplified Arabic"/>
          <w:sz w:val="24"/>
          <w:szCs w:val="24"/>
          <w:rtl/>
          <w:lang w:bidi="ar-EG"/>
        </w:rPr>
        <w:t xml:space="preserve"> أو زواج الصغيرة، جعلها المذهب الحنفي </w:t>
      </w:r>
      <w:r w:rsidR="00E16FE2" w:rsidRPr="00185581">
        <w:rPr>
          <w:rFonts w:ascii="Simplified Arabic" w:hAnsi="Simplified Arabic" w:cs="Simplified Arabic"/>
          <w:sz w:val="24"/>
          <w:szCs w:val="24"/>
          <w:rtl/>
          <w:lang w:bidi="ar-EG"/>
        </w:rPr>
        <w:t>(7)</w:t>
      </w:r>
      <w:r w:rsidRPr="00185581">
        <w:rPr>
          <w:rFonts w:ascii="Simplified Arabic" w:hAnsi="Simplified Arabic" w:cs="Simplified Arabic"/>
          <w:sz w:val="24"/>
          <w:szCs w:val="24"/>
          <w:rtl/>
          <w:lang w:bidi="ar-EG"/>
        </w:rPr>
        <w:t xml:space="preserve"> سنوات للذكر </w:t>
      </w:r>
      <w:r w:rsidR="00E16FE2" w:rsidRPr="00185581">
        <w:rPr>
          <w:rFonts w:ascii="Simplified Arabic" w:hAnsi="Simplified Arabic" w:cs="Simplified Arabic"/>
          <w:sz w:val="24"/>
          <w:szCs w:val="24"/>
          <w:rtl/>
          <w:lang w:bidi="ar-EG"/>
        </w:rPr>
        <w:t>و(9)</w:t>
      </w:r>
      <w:r w:rsidRPr="00185581">
        <w:rPr>
          <w:rFonts w:ascii="Simplified Arabic" w:hAnsi="Simplified Arabic" w:cs="Simplified Arabic"/>
          <w:sz w:val="24"/>
          <w:szCs w:val="24"/>
          <w:rtl/>
          <w:lang w:bidi="ar-EG"/>
        </w:rPr>
        <w:t xml:space="preserve"> للأنثى.  أما الشافعية فقالوا بأن الحضانة للأم إلى سن التمييز</w:t>
      </w:r>
      <w:r w:rsidR="0070757D" w:rsidRPr="00185581">
        <w:rPr>
          <w:rFonts w:ascii="Simplified Arabic" w:hAnsi="Simplified Arabic" w:cs="Simplified Arabic"/>
          <w:sz w:val="24"/>
          <w:szCs w:val="24"/>
          <w:rtl/>
          <w:lang w:bidi="ar-EG"/>
        </w:rPr>
        <w:t>، وهو (7) سنوات للجنسين</w:t>
      </w:r>
      <w:r w:rsidRPr="00185581">
        <w:rPr>
          <w:rFonts w:ascii="Simplified Arabic" w:hAnsi="Simplified Arabic" w:cs="Simplified Arabic"/>
          <w:sz w:val="24"/>
          <w:szCs w:val="24"/>
          <w:rtl/>
          <w:lang w:bidi="ar-EG"/>
        </w:rPr>
        <w:t>، وبعدها يخير الص</w:t>
      </w:r>
      <w:r w:rsidR="0070757D" w:rsidRPr="00185581">
        <w:rPr>
          <w:rFonts w:ascii="Simplified Arabic" w:hAnsi="Simplified Arabic" w:cs="Simplified Arabic"/>
          <w:sz w:val="24"/>
          <w:szCs w:val="24"/>
          <w:rtl/>
          <w:lang w:bidi="ar-EG"/>
        </w:rPr>
        <w:t>غير، وإذا امتنع عن الاختيار فتكون الحضانة للأم.</w:t>
      </w:r>
      <w:r w:rsidR="00CB03EE" w:rsidRPr="00185581">
        <w:rPr>
          <w:rStyle w:val="a5"/>
          <w:rFonts w:ascii="Simplified Arabic" w:hAnsi="Simplified Arabic" w:cs="Simplified Arabic"/>
          <w:sz w:val="24"/>
          <w:szCs w:val="24"/>
          <w:rtl/>
          <w:lang w:bidi="ar-EG"/>
        </w:rPr>
        <w:footnoteReference w:id="18"/>
      </w:r>
      <w:r w:rsidR="0070757D" w:rsidRPr="00185581">
        <w:rPr>
          <w:rFonts w:ascii="Simplified Arabic" w:hAnsi="Simplified Arabic" w:cs="Simplified Arabic"/>
          <w:sz w:val="24"/>
          <w:szCs w:val="24"/>
          <w:rtl/>
          <w:lang w:bidi="ar-EG"/>
        </w:rPr>
        <w:t xml:space="preserve">  وتلزم المناطق الفلسطينية بالمذهب الحنفي بشكل عام، وهو المذهب المستمد منه قانون الاحوال الشخصية الحالي،</w:t>
      </w:r>
      <w:r w:rsidR="0070757D" w:rsidRPr="00185581">
        <w:rPr>
          <w:rStyle w:val="a5"/>
          <w:rFonts w:ascii="Simplified Arabic" w:hAnsi="Simplified Arabic" w:cs="Simplified Arabic"/>
          <w:sz w:val="24"/>
          <w:szCs w:val="24"/>
          <w:rtl/>
          <w:lang w:bidi="ar-EG"/>
        </w:rPr>
        <w:footnoteReference w:id="19"/>
      </w:r>
      <w:r w:rsidR="0070757D" w:rsidRPr="00185581">
        <w:rPr>
          <w:rFonts w:ascii="Simplified Arabic" w:hAnsi="Simplified Arabic" w:cs="Simplified Arabic"/>
          <w:sz w:val="24"/>
          <w:szCs w:val="24"/>
          <w:rtl/>
          <w:lang w:bidi="ar-EG"/>
        </w:rPr>
        <w:t xml:space="preserve"> وهو للأسف أكثر </w:t>
      </w:r>
      <w:r w:rsidR="00CD2F0D" w:rsidRPr="00185581">
        <w:rPr>
          <w:rFonts w:ascii="Simplified Arabic" w:hAnsi="Simplified Arabic" w:cs="Simplified Arabic"/>
          <w:sz w:val="24"/>
          <w:szCs w:val="24"/>
          <w:rtl/>
          <w:lang w:bidi="ar-EG"/>
        </w:rPr>
        <w:t xml:space="preserve">المذاهب تشدداً في هذه المسائل. </w:t>
      </w:r>
      <w:r w:rsidR="0070757D" w:rsidRPr="00185581">
        <w:rPr>
          <w:rFonts w:ascii="Simplified Arabic" w:hAnsi="Simplified Arabic" w:cs="Simplified Arabic"/>
          <w:sz w:val="24"/>
          <w:szCs w:val="24"/>
          <w:rtl/>
          <w:lang w:bidi="ar-EG"/>
        </w:rPr>
        <w:t xml:space="preserve"> وتبقى المذاهب جميعا اجتهادات غير ملزمة، وهذا</w:t>
      </w:r>
      <w:r w:rsidR="002B28A9" w:rsidRPr="00185581">
        <w:rPr>
          <w:rFonts w:ascii="Simplified Arabic" w:hAnsi="Simplified Arabic" w:cs="Simplified Arabic"/>
          <w:sz w:val="24"/>
          <w:szCs w:val="24"/>
          <w:rtl/>
          <w:lang w:bidi="ar-EG"/>
        </w:rPr>
        <w:t xml:space="preserve"> ما أكده اصحاب المذاهب نفسها.  </w:t>
      </w:r>
      <w:r w:rsidR="0070757D" w:rsidRPr="00185581">
        <w:rPr>
          <w:rFonts w:ascii="Simplified Arabic" w:hAnsi="Simplified Arabic" w:cs="Simplified Arabic"/>
          <w:sz w:val="24"/>
          <w:szCs w:val="24"/>
          <w:rtl/>
          <w:lang w:bidi="ar-EG"/>
        </w:rPr>
        <w:t xml:space="preserve">قال الأمام مالك على سبيل المثال "كل يؤخذ منه ويرد إلا صاحب هذا القبر" في اشارة إلى الرسول عليه الصلاة والسلام.   كما </w:t>
      </w:r>
      <w:r w:rsidR="0092007B" w:rsidRPr="00185581">
        <w:rPr>
          <w:rFonts w:ascii="Simplified Arabic" w:hAnsi="Simplified Arabic" w:cs="Simplified Arabic" w:hint="cs"/>
          <w:sz w:val="24"/>
          <w:szCs w:val="24"/>
          <w:rtl/>
          <w:lang w:bidi="ar-EG"/>
        </w:rPr>
        <w:t>أ</w:t>
      </w:r>
      <w:r w:rsidR="00571582" w:rsidRPr="00185581">
        <w:rPr>
          <w:rFonts w:ascii="Simplified Arabic" w:hAnsi="Simplified Arabic" w:cs="Simplified Arabic" w:hint="cs"/>
          <w:sz w:val="24"/>
          <w:szCs w:val="24"/>
          <w:rtl/>
          <w:lang w:bidi="ar-EG"/>
        </w:rPr>
        <w:t xml:space="preserve">ن </w:t>
      </w:r>
      <w:r w:rsidR="00E16FE2" w:rsidRPr="00185581">
        <w:rPr>
          <w:rFonts w:ascii="Simplified Arabic" w:hAnsi="Simplified Arabic" w:cs="Simplified Arabic"/>
          <w:sz w:val="24"/>
          <w:szCs w:val="24"/>
          <w:rtl/>
          <w:lang w:bidi="ar-EG"/>
        </w:rPr>
        <w:t>هناك قاعدة شرعية معتمدة في جميع المذاهب، وهي: "لا ينكر تغير الاحكام بتغير الزمان والمكان".</w:t>
      </w:r>
    </w:p>
    <w:p w:rsidR="00E16FE2" w:rsidRPr="00185581" w:rsidRDefault="00E16FE2" w:rsidP="00387DF6">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ويتضح مما سبق أن الاجتهاد في هذه المسألة هو مراد الشارع، حيث لم يورد فيها نص قطعي ملزم في كل زمان ومكان.  بل تركها لاجتهاد "</w:t>
      </w:r>
      <w:r w:rsidR="00D2621D" w:rsidRPr="00185581">
        <w:rPr>
          <w:rFonts w:ascii="Simplified Arabic" w:hAnsi="Simplified Arabic" w:cs="Simplified Arabic"/>
          <w:sz w:val="24"/>
          <w:szCs w:val="24"/>
          <w:rtl/>
          <w:lang w:bidi="ar-EG"/>
        </w:rPr>
        <w:t>أهل الذكر</w:t>
      </w:r>
      <w:r w:rsidRPr="00185581">
        <w:rPr>
          <w:rFonts w:ascii="Simplified Arabic" w:hAnsi="Simplified Arabic" w:cs="Simplified Arabic"/>
          <w:sz w:val="24"/>
          <w:szCs w:val="24"/>
          <w:rtl/>
          <w:lang w:bidi="ar-EG"/>
        </w:rPr>
        <w:t>"</w:t>
      </w:r>
      <w:r w:rsidR="00D2621D" w:rsidRPr="00185581">
        <w:rPr>
          <w:rFonts w:ascii="Simplified Arabic" w:hAnsi="Simplified Arabic" w:cs="Simplified Arabic"/>
          <w:sz w:val="24"/>
          <w:szCs w:val="24"/>
          <w:rtl/>
          <w:lang w:bidi="ar-EG"/>
        </w:rPr>
        <w:t>، حيث يقول الله عز وجل: "فَاسْأَلُوا أَهْلَ الذِّكْرِ إِن كُنتُمْ لَا تَعْلَمُونَ"</w:t>
      </w:r>
      <w:r w:rsidRPr="00185581">
        <w:rPr>
          <w:rFonts w:ascii="Simplified Arabic" w:hAnsi="Simplified Arabic" w:cs="Simplified Arabic"/>
          <w:sz w:val="24"/>
          <w:szCs w:val="24"/>
          <w:rtl/>
          <w:lang w:bidi="ar-EG"/>
        </w:rPr>
        <w:t xml:space="preserve">.  </w:t>
      </w:r>
      <w:r w:rsidR="00D2621D" w:rsidRPr="00185581">
        <w:rPr>
          <w:rFonts w:ascii="Simplified Arabic" w:hAnsi="Simplified Arabic" w:cs="Simplified Arabic"/>
          <w:sz w:val="24"/>
          <w:szCs w:val="24"/>
          <w:rtl/>
          <w:lang w:bidi="ar-EG"/>
        </w:rPr>
        <w:t>وأهل</w:t>
      </w:r>
      <w:r w:rsidRPr="00185581">
        <w:rPr>
          <w:rFonts w:ascii="Simplified Arabic" w:hAnsi="Simplified Arabic" w:cs="Simplified Arabic"/>
          <w:sz w:val="24"/>
          <w:szCs w:val="24"/>
          <w:rtl/>
          <w:lang w:bidi="ar-EG"/>
        </w:rPr>
        <w:t xml:space="preserve">  الذكر في هذه المسألة هم </w:t>
      </w:r>
      <w:r w:rsidR="00814AC3" w:rsidRPr="00185581">
        <w:rPr>
          <w:rFonts w:ascii="Simplified Arabic" w:hAnsi="Simplified Arabic" w:cs="Simplified Arabic"/>
          <w:sz w:val="24"/>
          <w:szCs w:val="24"/>
          <w:rtl/>
          <w:lang w:bidi="ar-EG"/>
        </w:rPr>
        <w:t>المتخصصو</w:t>
      </w:r>
      <w:r w:rsidRPr="00185581">
        <w:rPr>
          <w:rFonts w:ascii="Simplified Arabic" w:hAnsi="Simplified Arabic" w:cs="Simplified Arabic"/>
          <w:sz w:val="24"/>
          <w:szCs w:val="24"/>
          <w:rtl/>
          <w:lang w:bidi="ar-EG"/>
        </w:rPr>
        <w:t>ن في عل</w:t>
      </w:r>
      <w:r w:rsidR="00814AC3" w:rsidRPr="00185581">
        <w:rPr>
          <w:rFonts w:ascii="Simplified Arabic" w:hAnsi="Simplified Arabic" w:cs="Simplified Arabic"/>
          <w:sz w:val="24"/>
          <w:szCs w:val="24"/>
          <w:rtl/>
          <w:lang w:bidi="ar-EG"/>
        </w:rPr>
        <w:t>و</w:t>
      </w:r>
      <w:r w:rsidRPr="00185581">
        <w:rPr>
          <w:rFonts w:ascii="Simplified Arabic" w:hAnsi="Simplified Arabic" w:cs="Simplified Arabic"/>
          <w:sz w:val="24"/>
          <w:szCs w:val="24"/>
          <w:rtl/>
          <w:lang w:bidi="ar-EG"/>
        </w:rPr>
        <w:t xml:space="preserve">م النفس والاجتماع والباحثين في هذا </w:t>
      </w:r>
      <w:r w:rsidR="00D2621D" w:rsidRPr="00185581">
        <w:rPr>
          <w:rFonts w:ascii="Simplified Arabic" w:hAnsi="Simplified Arabic" w:cs="Simplified Arabic"/>
          <w:sz w:val="24"/>
          <w:szCs w:val="24"/>
          <w:rtl/>
          <w:lang w:bidi="ar-EG"/>
        </w:rPr>
        <w:t>المجال</w:t>
      </w:r>
      <w:r w:rsidR="00814AC3" w:rsidRPr="00185581">
        <w:rPr>
          <w:rFonts w:ascii="Simplified Arabic" w:hAnsi="Simplified Arabic" w:cs="Simplified Arabic"/>
          <w:sz w:val="24"/>
          <w:szCs w:val="24"/>
          <w:rtl/>
          <w:lang w:bidi="ar-EG"/>
        </w:rPr>
        <w:t>ات</w:t>
      </w:r>
      <w:r w:rsidR="00D2621D" w:rsidRPr="00185581">
        <w:rPr>
          <w:rFonts w:ascii="Simplified Arabic" w:hAnsi="Simplified Arabic" w:cs="Simplified Arabic"/>
          <w:sz w:val="24"/>
          <w:szCs w:val="24"/>
          <w:rtl/>
          <w:lang w:bidi="ar-EG"/>
        </w:rPr>
        <w:t xml:space="preserve"> والمجال القانوني والشرعي. </w:t>
      </w:r>
      <w:r w:rsidR="00814AC3" w:rsidRPr="00185581">
        <w:rPr>
          <w:rFonts w:ascii="Simplified Arabic" w:hAnsi="Simplified Arabic" w:cs="Simplified Arabic"/>
          <w:sz w:val="24"/>
          <w:szCs w:val="24"/>
          <w:rtl/>
          <w:lang w:bidi="ar-EG"/>
        </w:rPr>
        <w:t xml:space="preserve"> وخاصة أن القاعدة الشرعية المعتمدة تؤكد أن "الحضانة تدور وجوداً وعدماً مع مصلحة </w:t>
      </w:r>
      <w:r w:rsidR="00814AC3" w:rsidRPr="00185581">
        <w:rPr>
          <w:rFonts w:ascii="Simplified Arabic" w:hAnsi="Simplified Arabic" w:cs="Simplified Arabic"/>
          <w:sz w:val="24"/>
          <w:szCs w:val="24"/>
          <w:rtl/>
          <w:lang w:bidi="ar-EG"/>
        </w:rPr>
        <w:lastRenderedPageBreak/>
        <w:t xml:space="preserve">الطفل".  وربما أغفل </w:t>
      </w:r>
      <w:r w:rsidR="006B08FD" w:rsidRPr="00185581">
        <w:rPr>
          <w:rFonts w:ascii="Simplified Arabic" w:hAnsi="Simplified Arabic" w:cs="Simplified Arabic"/>
          <w:sz w:val="24"/>
          <w:szCs w:val="24"/>
          <w:rtl/>
          <w:lang w:bidi="ar-EG"/>
        </w:rPr>
        <w:t xml:space="preserve">بعض </w:t>
      </w:r>
      <w:r w:rsidR="00814AC3" w:rsidRPr="00185581">
        <w:rPr>
          <w:rFonts w:ascii="Simplified Arabic" w:hAnsi="Simplified Arabic" w:cs="Simplified Arabic"/>
          <w:sz w:val="24"/>
          <w:szCs w:val="24"/>
          <w:rtl/>
          <w:lang w:bidi="ar-EG"/>
        </w:rPr>
        <w:t>المجتهدين في</w:t>
      </w:r>
      <w:r w:rsidR="0092007B" w:rsidRPr="00185581">
        <w:rPr>
          <w:rFonts w:ascii="Simplified Arabic" w:hAnsi="Simplified Arabic" w:cs="Simplified Arabic"/>
          <w:sz w:val="24"/>
          <w:szCs w:val="24"/>
          <w:rtl/>
          <w:lang w:bidi="ar-EG"/>
        </w:rPr>
        <w:t xml:space="preserve"> هذه القاعدة حقيقة أن الحضانة ه</w:t>
      </w:r>
      <w:r w:rsidR="0092007B" w:rsidRPr="00185581">
        <w:rPr>
          <w:rFonts w:ascii="Simplified Arabic" w:hAnsi="Simplified Arabic" w:cs="Simplified Arabic" w:hint="cs"/>
          <w:sz w:val="24"/>
          <w:szCs w:val="24"/>
          <w:rtl/>
          <w:lang w:bidi="ar-EG"/>
        </w:rPr>
        <w:t>ي</w:t>
      </w:r>
      <w:r w:rsidR="00814AC3" w:rsidRPr="00185581">
        <w:rPr>
          <w:rFonts w:ascii="Simplified Arabic" w:hAnsi="Simplified Arabic" w:cs="Simplified Arabic"/>
          <w:sz w:val="24"/>
          <w:szCs w:val="24"/>
          <w:rtl/>
          <w:lang w:bidi="ar-EG"/>
        </w:rPr>
        <w:t xml:space="preserve"> حق للأم ايضاً وليس فقط مصلحة للصغير، وإن كانت مصلحة الصغير أولى في الاعتبار، وذلك استناداً إلى الحديث المنسوب للرسول، والذي روي فيه:</w:t>
      </w:r>
    </w:p>
    <w:p w:rsidR="00276222" w:rsidRPr="00185581" w:rsidRDefault="00814AC3" w:rsidP="002846AA">
      <w:pPr>
        <w:ind w:left="720"/>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p>
    <w:p w:rsidR="00814AC3" w:rsidRPr="00185581" w:rsidRDefault="001A6141" w:rsidP="00387DF6">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وبالتالي نجد أن صحبة الأم، ليس فقط حق للطفل، بل هي واجب عليه، وحق لها.  وقد بين في الحدث أن الأم أولى من الأب بهذه الصحبة.  وهذا لا يعني بالتأكيد عدم وجود دور للأب، ولكن الأم أولى بحضانة ابنها.  وهذا ما أكده اجتهاد سيدنا ابو بكر عندما جاءت طليقة سيدنا عمر الأنصارية أم ابنه عاصم، إليه تختصم سيدنا عمر لأنه انتزع منها ابنها، وادعى إنه أحق بأبنه منه، فقال سيدنا أبو بكر لعمر: "إن ريحها وحجرها وفراشها خ</w:t>
      </w:r>
      <w:r w:rsidR="00B473DE" w:rsidRPr="00185581">
        <w:rPr>
          <w:rFonts w:ascii="Simplified Arabic" w:hAnsi="Simplified Arabic" w:cs="Simplified Arabic"/>
          <w:sz w:val="24"/>
          <w:szCs w:val="24"/>
          <w:rtl/>
          <w:lang w:bidi="ar-EG"/>
        </w:rPr>
        <w:t xml:space="preserve">ير له منك حتى يشب ويختار لنفسه"، وقضى لها به.  </w:t>
      </w:r>
    </w:p>
    <w:p w:rsidR="00BA7A0E" w:rsidRPr="00185581" w:rsidRDefault="006B08FD" w:rsidP="00817D54">
      <w:p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ويلاحظ أن </w:t>
      </w:r>
      <w:r w:rsidR="00817D54">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تحرم من حضانة ابنها لو تزوجت، ويستند </w:t>
      </w:r>
      <w:r w:rsidR="00914430" w:rsidRPr="00185581">
        <w:rPr>
          <w:rFonts w:ascii="Simplified Arabic" w:hAnsi="Simplified Arabic" w:cs="Simplified Arabic"/>
          <w:sz w:val="24"/>
          <w:szCs w:val="24"/>
          <w:rtl/>
          <w:lang w:bidi="ar-EG"/>
        </w:rPr>
        <w:t>الفقه</w:t>
      </w:r>
      <w:r w:rsidRPr="00185581">
        <w:rPr>
          <w:rFonts w:ascii="Simplified Arabic" w:hAnsi="Simplified Arabic" w:cs="Simplified Arabic"/>
          <w:sz w:val="24"/>
          <w:szCs w:val="24"/>
          <w:rtl/>
          <w:lang w:bidi="ar-EG"/>
        </w:rPr>
        <w:t xml:space="preserve"> في ذلك إلى الحديث المنسوب للرسول عل</w:t>
      </w:r>
      <w:r w:rsidR="00B80223" w:rsidRPr="00185581">
        <w:rPr>
          <w:rFonts w:ascii="Simplified Arabic" w:hAnsi="Simplified Arabic" w:cs="Simplified Arabic"/>
          <w:sz w:val="24"/>
          <w:szCs w:val="24"/>
          <w:rtl/>
          <w:lang w:bidi="ar-EG"/>
        </w:rPr>
        <w:t>يه الصلاة والسلام، فيما رواه أبو داوود أن "</w:t>
      </w:r>
      <w:r w:rsidR="00914430" w:rsidRPr="00185581">
        <w:rPr>
          <w:rFonts w:ascii="Simplified Arabic" w:hAnsi="Simplified Arabic" w:cs="Simplified Arabic"/>
          <w:sz w:val="24"/>
          <w:szCs w:val="24"/>
          <w:rtl/>
          <w:lang w:bidi="ar-EG"/>
        </w:rPr>
        <w:t>امرأة</w:t>
      </w:r>
      <w:r w:rsidR="00B80223" w:rsidRPr="00185581">
        <w:rPr>
          <w:rFonts w:ascii="Simplified Arabic" w:hAnsi="Simplified Arabic" w:cs="Simplified Arabic"/>
          <w:sz w:val="24"/>
          <w:szCs w:val="24"/>
          <w:rtl/>
          <w:lang w:bidi="ar-EG"/>
        </w:rPr>
        <w:t xml:space="preserve"> قالت يا رسول الله إن ابني هذا كان له وعاء و</w:t>
      </w:r>
      <w:r w:rsidR="00BB0563" w:rsidRPr="00185581">
        <w:rPr>
          <w:rFonts w:ascii="Simplified Arabic" w:hAnsi="Simplified Arabic" w:cs="Simplified Arabic"/>
          <w:sz w:val="24"/>
          <w:szCs w:val="24"/>
          <w:rtl/>
          <w:lang w:bidi="ar-EG"/>
        </w:rPr>
        <w:t>ثديي له ساقياً وحجري له حواء، و</w:t>
      </w:r>
      <w:r w:rsidR="00BB0563" w:rsidRPr="00185581">
        <w:rPr>
          <w:rFonts w:ascii="Simplified Arabic" w:hAnsi="Simplified Arabic" w:cs="Simplified Arabic" w:hint="cs"/>
          <w:sz w:val="24"/>
          <w:szCs w:val="24"/>
          <w:rtl/>
          <w:lang w:bidi="ar-EG"/>
        </w:rPr>
        <w:t>أ</w:t>
      </w:r>
      <w:r w:rsidR="00B80223" w:rsidRPr="00185581">
        <w:rPr>
          <w:rFonts w:ascii="Simplified Arabic" w:hAnsi="Simplified Arabic" w:cs="Simplified Arabic"/>
          <w:sz w:val="24"/>
          <w:szCs w:val="24"/>
          <w:rtl/>
          <w:lang w:bidi="ar-EG"/>
        </w:rPr>
        <w:t>ن اباه طلقني، وأراد أن ينتزعه مني، فقال لها صل الله عليه وسلم "أنت احق به ما لم تنكحي".</w:t>
      </w:r>
      <w:r w:rsidR="00551295" w:rsidRPr="00185581">
        <w:rPr>
          <w:rFonts w:ascii="Simplified Arabic" w:hAnsi="Simplified Arabic" w:cs="Simplified Arabic"/>
          <w:sz w:val="24"/>
          <w:szCs w:val="24"/>
          <w:vertAlign w:val="superscript"/>
          <w:rtl/>
          <w:lang w:bidi="ar-EG"/>
        </w:rPr>
        <w:footnoteReference w:id="20"/>
      </w:r>
      <w:r w:rsidR="00B80223" w:rsidRPr="00185581">
        <w:rPr>
          <w:rFonts w:ascii="Simplified Arabic" w:hAnsi="Simplified Arabic" w:cs="Simplified Arabic"/>
          <w:sz w:val="24"/>
          <w:szCs w:val="24"/>
          <w:rtl/>
          <w:lang w:bidi="ar-EG"/>
        </w:rPr>
        <w:t xml:space="preserve">  </w:t>
      </w:r>
      <w:r w:rsidR="00D755DB">
        <w:rPr>
          <w:rFonts w:ascii="Simplified Arabic" w:hAnsi="Simplified Arabic" w:cs="Simplified Arabic"/>
          <w:sz w:val="24"/>
          <w:szCs w:val="24"/>
          <w:rtl/>
          <w:lang w:bidi="ar-EG"/>
        </w:rPr>
        <w:t>ونجد أن الحديث أقر بالحضانة للأ</w:t>
      </w:r>
      <w:r w:rsidR="00D755DB">
        <w:rPr>
          <w:rFonts w:ascii="Simplified Arabic" w:hAnsi="Simplified Arabic" w:cs="Simplified Arabic" w:hint="cs"/>
          <w:sz w:val="24"/>
          <w:szCs w:val="24"/>
          <w:rtl/>
          <w:lang w:bidi="ar-EG"/>
        </w:rPr>
        <w:t>م</w:t>
      </w:r>
      <w:r w:rsidR="00B80223" w:rsidRPr="00185581">
        <w:rPr>
          <w:rFonts w:ascii="Simplified Arabic" w:hAnsi="Simplified Arabic" w:cs="Simplified Arabic"/>
          <w:sz w:val="24"/>
          <w:szCs w:val="24"/>
          <w:rtl/>
          <w:lang w:bidi="ar-EG"/>
        </w:rPr>
        <w:t xml:space="preserve">، واعتمد </w:t>
      </w:r>
      <w:r w:rsidR="00914430" w:rsidRPr="00185581">
        <w:rPr>
          <w:rFonts w:ascii="Simplified Arabic" w:hAnsi="Simplified Arabic" w:cs="Simplified Arabic"/>
          <w:sz w:val="24"/>
          <w:szCs w:val="24"/>
          <w:rtl/>
          <w:lang w:bidi="ar-EG"/>
        </w:rPr>
        <w:t>الفقه</w:t>
      </w:r>
      <w:r w:rsidR="00B80223" w:rsidRPr="00185581">
        <w:rPr>
          <w:rFonts w:ascii="Simplified Arabic" w:hAnsi="Simplified Arabic" w:cs="Simplified Arabic"/>
          <w:sz w:val="24"/>
          <w:szCs w:val="24"/>
          <w:rtl/>
          <w:lang w:bidi="ar-EG"/>
        </w:rPr>
        <w:t xml:space="preserve"> سقوط حضانة الأم بالزواج. </w:t>
      </w:r>
      <w:r w:rsidR="00147CB2" w:rsidRPr="00185581">
        <w:rPr>
          <w:rFonts w:ascii="Simplified Arabic" w:hAnsi="Simplified Arabic" w:cs="Simplified Arabic" w:hint="cs"/>
          <w:sz w:val="24"/>
          <w:szCs w:val="24"/>
          <w:rtl/>
          <w:lang w:bidi="ar-EG"/>
        </w:rPr>
        <w:t xml:space="preserve"> </w:t>
      </w:r>
      <w:r w:rsidR="00914430" w:rsidRPr="00185581">
        <w:rPr>
          <w:rFonts w:ascii="Simplified Arabic" w:hAnsi="Simplified Arabic" w:cs="Simplified Arabic"/>
          <w:sz w:val="24"/>
          <w:szCs w:val="24"/>
          <w:rtl/>
          <w:lang w:bidi="ar-EG"/>
        </w:rPr>
        <w:t xml:space="preserve">وعلل الفقهاء ذلك بأن </w:t>
      </w:r>
      <w:r w:rsidR="00817D54">
        <w:rPr>
          <w:rFonts w:ascii="Simplified Arabic" w:hAnsi="Simplified Arabic" w:cs="Simplified Arabic" w:hint="cs"/>
          <w:sz w:val="24"/>
          <w:szCs w:val="24"/>
          <w:rtl/>
          <w:lang w:bidi="ar-EG"/>
        </w:rPr>
        <w:t>الأم</w:t>
      </w:r>
      <w:r w:rsidR="00914430" w:rsidRPr="00185581">
        <w:rPr>
          <w:rFonts w:ascii="Simplified Arabic" w:hAnsi="Simplified Arabic" w:cs="Simplified Arabic"/>
          <w:sz w:val="24"/>
          <w:szCs w:val="24"/>
          <w:rtl/>
          <w:lang w:bidi="ar-EG"/>
        </w:rPr>
        <w:t xml:space="preserve"> تنشغل عن حضانة ابنها إذا تزوجت.  وهذا القول مردود، لان الأمر نفسه ينطبق على الاب في حال الزواج، ومع ذلك لم يحرمه الفقهاء من الحضانة في حال الزواج.  والحقيقة إن تفسير الحديث </w:t>
      </w:r>
      <w:r w:rsidR="00147CB2" w:rsidRPr="00185581">
        <w:rPr>
          <w:rFonts w:ascii="Simplified Arabic" w:hAnsi="Simplified Arabic" w:cs="Simplified Arabic" w:hint="cs"/>
          <w:sz w:val="24"/>
          <w:szCs w:val="24"/>
          <w:rtl/>
          <w:lang w:bidi="ar-EG"/>
        </w:rPr>
        <w:t>-</w:t>
      </w:r>
      <w:r w:rsidR="00FD54B1" w:rsidRPr="00185581">
        <w:rPr>
          <w:rFonts w:ascii="Simplified Arabic" w:hAnsi="Simplified Arabic" w:cs="Simplified Arabic"/>
          <w:sz w:val="24"/>
          <w:szCs w:val="24"/>
          <w:rtl/>
          <w:lang w:bidi="ar-EG"/>
        </w:rPr>
        <w:t>إن صح</w:t>
      </w:r>
      <w:r w:rsidR="00FD54B1" w:rsidRPr="00185581">
        <w:rPr>
          <w:rFonts w:ascii="Simplified Arabic" w:hAnsi="Simplified Arabic" w:cs="Simplified Arabic" w:hint="cs"/>
          <w:sz w:val="24"/>
          <w:szCs w:val="24"/>
          <w:rtl/>
          <w:lang w:bidi="ar-EG"/>
        </w:rPr>
        <w:t>ت</w:t>
      </w:r>
      <w:r w:rsidR="00147CB2" w:rsidRPr="00185581">
        <w:rPr>
          <w:rFonts w:ascii="Simplified Arabic" w:hAnsi="Simplified Arabic" w:cs="Simplified Arabic"/>
          <w:sz w:val="24"/>
          <w:szCs w:val="24"/>
          <w:rtl/>
          <w:lang w:bidi="ar-EG"/>
        </w:rPr>
        <w:t xml:space="preserve"> روايته عن الرسول</w:t>
      </w:r>
      <w:r w:rsidR="00147CB2" w:rsidRPr="00185581">
        <w:rPr>
          <w:rFonts w:ascii="Simplified Arabic" w:hAnsi="Simplified Arabic" w:cs="Simplified Arabic" w:hint="cs"/>
          <w:sz w:val="24"/>
          <w:szCs w:val="24"/>
          <w:rtl/>
          <w:lang w:bidi="ar-EG"/>
        </w:rPr>
        <w:t>-</w:t>
      </w:r>
      <w:r w:rsidR="00914430" w:rsidRPr="00185581">
        <w:rPr>
          <w:rFonts w:ascii="Simplified Arabic" w:hAnsi="Simplified Arabic" w:cs="Simplified Arabic"/>
          <w:sz w:val="24"/>
          <w:szCs w:val="24"/>
          <w:rtl/>
          <w:lang w:bidi="ar-EG"/>
        </w:rPr>
        <w:t xml:space="preserve"> لا يدعم بالضرورة سقوط الحضانة، وإنما يقرر قاعدة واستثناء.  والقاعدة هي أن الحضانة للأم طالما لم تتزوج، أما الاستثناء هو أن تتزوج، وحينها يجب اعادة النظر في امكانية وقدرة </w:t>
      </w:r>
      <w:r w:rsidR="00817D54">
        <w:rPr>
          <w:rFonts w:ascii="Simplified Arabic" w:hAnsi="Simplified Arabic" w:cs="Simplified Arabic" w:hint="cs"/>
          <w:sz w:val="24"/>
          <w:szCs w:val="24"/>
          <w:rtl/>
          <w:lang w:bidi="ar-EG"/>
        </w:rPr>
        <w:t>الأم</w:t>
      </w:r>
      <w:r w:rsidR="00914430" w:rsidRPr="00185581">
        <w:rPr>
          <w:rFonts w:ascii="Simplified Arabic" w:hAnsi="Simplified Arabic" w:cs="Simplified Arabic"/>
          <w:sz w:val="24"/>
          <w:szCs w:val="24"/>
          <w:rtl/>
          <w:lang w:bidi="ar-EG"/>
        </w:rPr>
        <w:t xml:space="preserve"> على رعاية طفلها</w:t>
      </w:r>
      <w:r w:rsidR="00FD54B1" w:rsidRPr="00185581">
        <w:rPr>
          <w:rFonts w:ascii="Simplified Arabic" w:hAnsi="Simplified Arabic" w:cs="Simplified Arabic" w:hint="cs"/>
          <w:sz w:val="24"/>
          <w:szCs w:val="24"/>
          <w:rtl/>
          <w:lang w:bidi="ar-EG"/>
        </w:rPr>
        <w:t xml:space="preserve"> رغبتها ايضاً في ذلك</w:t>
      </w:r>
      <w:r w:rsidR="00914430" w:rsidRPr="00185581">
        <w:rPr>
          <w:rFonts w:ascii="Simplified Arabic" w:hAnsi="Simplified Arabic" w:cs="Simplified Arabic"/>
          <w:sz w:val="24"/>
          <w:szCs w:val="24"/>
          <w:rtl/>
          <w:lang w:bidi="ar-EG"/>
        </w:rPr>
        <w:t>، وليس افقادها الحضانة بشكل آلي</w:t>
      </w:r>
      <w:r w:rsidR="00147CB2" w:rsidRPr="00185581">
        <w:rPr>
          <w:rFonts w:ascii="Simplified Arabic" w:hAnsi="Simplified Arabic" w:cs="Simplified Arabic" w:hint="cs"/>
          <w:sz w:val="24"/>
          <w:szCs w:val="24"/>
          <w:rtl/>
          <w:lang w:bidi="ar-EG"/>
        </w:rPr>
        <w:t>.</w:t>
      </w:r>
      <w:r w:rsidR="00BA7A0E" w:rsidRPr="00185581">
        <w:rPr>
          <w:rFonts w:ascii="Simplified Arabic" w:hAnsi="Simplified Arabic" w:cs="Simplified Arabic"/>
          <w:sz w:val="24"/>
          <w:szCs w:val="24"/>
          <w:rtl/>
          <w:lang w:bidi="ar-EG"/>
        </w:rPr>
        <w:t xml:space="preserve">  </w:t>
      </w:r>
      <w:r w:rsidR="0044361E" w:rsidRPr="00185581">
        <w:rPr>
          <w:rFonts w:ascii="Simplified Arabic" w:hAnsi="Simplified Arabic" w:cs="Simplified Arabic"/>
          <w:sz w:val="24"/>
          <w:szCs w:val="24"/>
          <w:rtl/>
          <w:lang w:bidi="ar-EG"/>
        </w:rPr>
        <w:t xml:space="preserve">وبموجب </w:t>
      </w:r>
      <w:r w:rsidR="00FD54B1" w:rsidRPr="00185581">
        <w:rPr>
          <w:rFonts w:ascii="Simplified Arabic" w:hAnsi="Simplified Arabic" w:cs="Simplified Arabic" w:hint="cs"/>
          <w:sz w:val="24"/>
          <w:szCs w:val="24"/>
          <w:rtl/>
          <w:lang w:bidi="ar-EG"/>
        </w:rPr>
        <w:t>المذهب الحنفي</w:t>
      </w:r>
      <w:r w:rsidR="0044361E" w:rsidRPr="00185581">
        <w:rPr>
          <w:rFonts w:ascii="Simplified Arabic" w:hAnsi="Simplified Arabic" w:cs="Simplified Arabic"/>
          <w:sz w:val="24"/>
          <w:szCs w:val="24"/>
          <w:rtl/>
          <w:lang w:bidi="ar-EG"/>
        </w:rPr>
        <w:t xml:space="preserve"> تنتقل الحضانة إلى أم الأم إن وجدت وإلا انتقلت إلى أم الاب.  وفي كل الاحوال لن تستطيع كليهما توفير نفس الرعاية للصغير، وخاصة إن كان</w:t>
      </w:r>
      <w:r w:rsidR="00D755DB">
        <w:rPr>
          <w:rFonts w:ascii="Simplified Arabic" w:hAnsi="Simplified Arabic" w:cs="Simplified Arabic" w:hint="cs"/>
          <w:sz w:val="24"/>
          <w:szCs w:val="24"/>
          <w:rtl/>
          <w:lang w:bidi="ar-EG"/>
        </w:rPr>
        <w:t>ت</w:t>
      </w:r>
      <w:r w:rsidR="0044361E" w:rsidRPr="00185581">
        <w:rPr>
          <w:rFonts w:ascii="Simplified Arabic" w:hAnsi="Simplified Arabic" w:cs="Simplified Arabic"/>
          <w:sz w:val="24"/>
          <w:szCs w:val="24"/>
          <w:rtl/>
          <w:lang w:bidi="ar-EG"/>
        </w:rPr>
        <w:t xml:space="preserve"> قادرة على رعاية أطفالها.  وكان الاجدر بالمشرع النص على اعادة النظر في كل حالة على حدة</w:t>
      </w:r>
      <w:r w:rsidR="00147CB2" w:rsidRPr="00185581">
        <w:rPr>
          <w:rFonts w:ascii="Simplified Arabic" w:hAnsi="Simplified Arabic" w:cs="Simplified Arabic" w:hint="cs"/>
          <w:sz w:val="24"/>
          <w:szCs w:val="24"/>
          <w:rtl/>
          <w:lang w:bidi="ar-EG"/>
        </w:rPr>
        <w:t xml:space="preserve">، فلربما من تزوجت به </w:t>
      </w:r>
      <w:r w:rsidR="00817D54">
        <w:rPr>
          <w:rFonts w:ascii="Simplified Arabic" w:hAnsi="Simplified Arabic" w:cs="Simplified Arabic" w:hint="cs"/>
          <w:sz w:val="24"/>
          <w:szCs w:val="24"/>
          <w:rtl/>
          <w:lang w:bidi="ar-EG"/>
        </w:rPr>
        <w:t>الأم</w:t>
      </w:r>
      <w:r w:rsidR="00147CB2" w:rsidRPr="00185581">
        <w:rPr>
          <w:rFonts w:ascii="Simplified Arabic" w:hAnsi="Simplified Arabic" w:cs="Simplified Arabic" w:hint="cs"/>
          <w:sz w:val="24"/>
          <w:szCs w:val="24"/>
          <w:rtl/>
          <w:lang w:bidi="ar-EG"/>
        </w:rPr>
        <w:t xml:space="preserve"> يكون أكثر حباً وعطفاً على الصغير</w:t>
      </w:r>
      <w:r w:rsidR="00FD54B1" w:rsidRPr="00185581">
        <w:rPr>
          <w:rFonts w:ascii="Simplified Arabic" w:hAnsi="Simplified Arabic" w:cs="Simplified Arabic" w:hint="cs"/>
          <w:sz w:val="24"/>
          <w:szCs w:val="24"/>
          <w:rtl/>
          <w:lang w:bidi="ar-EG"/>
        </w:rPr>
        <w:t>، مما كان الاب نفسه</w:t>
      </w:r>
      <w:r w:rsidR="00147CB2" w:rsidRPr="00185581">
        <w:rPr>
          <w:rFonts w:ascii="Simplified Arabic" w:hAnsi="Simplified Arabic" w:cs="Simplified Arabic" w:hint="cs"/>
          <w:sz w:val="24"/>
          <w:szCs w:val="24"/>
          <w:rtl/>
          <w:lang w:bidi="ar-EG"/>
        </w:rPr>
        <w:t xml:space="preserve">.  </w:t>
      </w:r>
    </w:p>
    <w:p w:rsidR="00AF5ED3" w:rsidRPr="00185581" w:rsidRDefault="009E6BBC" w:rsidP="005C184C">
      <w:pPr>
        <w:pStyle w:val="1"/>
        <w:rPr>
          <w:rtl/>
          <w:lang w:bidi="ar-EG"/>
        </w:rPr>
      </w:pPr>
      <w:bookmarkStart w:id="5" w:name="_Toc477565637"/>
      <w:r w:rsidRPr="00185581">
        <w:rPr>
          <w:rFonts w:hint="cs"/>
          <w:rtl/>
          <w:lang w:bidi="ar-EG"/>
        </w:rPr>
        <w:t xml:space="preserve">خامساً: </w:t>
      </w:r>
      <w:r w:rsidR="00AF5ED3" w:rsidRPr="00185581">
        <w:rPr>
          <w:rtl/>
          <w:lang w:bidi="ar-EG"/>
        </w:rPr>
        <w:t xml:space="preserve">موقف جمعية </w:t>
      </w:r>
      <w:proofErr w:type="spellStart"/>
      <w:r w:rsidR="00AF5ED3" w:rsidRPr="00185581">
        <w:rPr>
          <w:rtl/>
          <w:lang w:bidi="ar-EG"/>
        </w:rPr>
        <w:t>عايشة</w:t>
      </w:r>
      <w:proofErr w:type="spellEnd"/>
      <w:r w:rsidR="00AF5ED3" w:rsidRPr="00185581">
        <w:rPr>
          <w:rtl/>
          <w:lang w:bidi="ar-EG"/>
        </w:rPr>
        <w:t xml:space="preserve"> والتوصيات</w:t>
      </w:r>
      <w:bookmarkEnd w:id="5"/>
    </w:p>
    <w:p w:rsidR="00B41E10" w:rsidRPr="00185581" w:rsidRDefault="00551295" w:rsidP="00D755DB">
      <w:p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 xml:space="preserve">ينبع موقف جمعية </w:t>
      </w:r>
      <w:proofErr w:type="spellStart"/>
      <w:r w:rsidRPr="00185581">
        <w:rPr>
          <w:rFonts w:ascii="Simplified Arabic" w:hAnsi="Simplified Arabic" w:cs="Simplified Arabic" w:hint="cs"/>
          <w:sz w:val="24"/>
          <w:szCs w:val="24"/>
          <w:rtl/>
          <w:lang w:bidi="ar-EG"/>
        </w:rPr>
        <w:t>عايشة</w:t>
      </w:r>
      <w:proofErr w:type="spellEnd"/>
      <w:r w:rsidRPr="00185581">
        <w:rPr>
          <w:rFonts w:ascii="Simplified Arabic" w:hAnsi="Simplified Arabic" w:cs="Simplified Arabic" w:hint="cs"/>
          <w:sz w:val="24"/>
          <w:szCs w:val="24"/>
          <w:rtl/>
          <w:lang w:bidi="ar-EG"/>
        </w:rPr>
        <w:t xml:space="preserve"> من </w:t>
      </w:r>
      <w:r w:rsidR="00D755DB">
        <w:rPr>
          <w:rFonts w:ascii="Simplified Arabic" w:hAnsi="Simplified Arabic" w:cs="Simplified Arabic" w:hint="cs"/>
          <w:sz w:val="24"/>
          <w:szCs w:val="24"/>
          <w:rtl/>
          <w:lang w:bidi="ar-EG"/>
        </w:rPr>
        <w:t>واقع</w:t>
      </w:r>
      <w:r w:rsidRPr="00185581">
        <w:rPr>
          <w:rFonts w:ascii="Simplified Arabic" w:hAnsi="Simplified Arabic" w:cs="Simplified Arabic" w:hint="cs"/>
          <w:sz w:val="24"/>
          <w:szCs w:val="24"/>
          <w:rtl/>
          <w:lang w:bidi="ar-EG"/>
        </w:rPr>
        <w:t xml:space="preserve"> خبرتها العملية والعلمية في مجال المرأة والطفل والدعم النفسي والقانوني لهما.  وتؤكد الجمعية على المطالبة برفع </w:t>
      </w:r>
      <w:r w:rsidR="00224E49" w:rsidRPr="00185581">
        <w:rPr>
          <w:rFonts w:ascii="Simplified Arabic" w:hAnsi="Simplified Arabic" w:cs="Simplified Arabic"/>
          <w:sz w:val="24"/>
          <w:szCs w:val="24"/>
          <w:rtl/>
          <w:lang w:bidi="ar-EG"/>
        </w:rPr>
        <w:t xml:space="preserve">سن حضانة الأم إلى </w:t>
      </w:r>
      <w:r w:rsidR="00FD54B1" w:rsidRPr="00185581">
        <w:rPr>
          <w:rFonts w:ascii="Simplified Arabic" w:hAnsi="Simplified Arabic" w:cs="Simplified Arabic" w:hint="cs"/>
          <w:sz w:val="24"/>
          <w:szCs w:val="24"/>
          <w:rtl/>
          <w:lang w:bidi="ar-EG"/>
        </w:rPr>
        <w:t>(</w:t>
      </w:r>
      <w:r w:rsidR="00224E49" w:rsidRPr="00185581">
        <w:rPr>
          <w:rFonts w:ascii="Simplified Arabic" w:hAnsi="Simplified Arabic" w:cs="Simplified Arabic"/>
          <w:sz w:val="24"/>
          <w:szCs w:val="24"/>
          <w:rtl/>
          <w:lang w:bidi="ar-EG"/>
        </w:rPr>
        <w:t>15</w:t>
      </w:r>
      <w:r w:rsidR="00FD54B1" w:rsidRPr="00185581">
        <w:rPr>
          <w:rFonts w:ascii="Simplified Arabic" w:hAnsi="Simplified Arabic" w:cs="Simplified Arabic" w:hint="cs"/>
          <w:sz w:val="24"/>
          <w:szCs w:val="24"/>
          <w:rtl/>
          <w:lang w:bidi="ar-EG"/>
        </w:rPr>
        <w:t>)</w:t>
      </w:r>
      <w:r w:rsidR="00224E49" w:rsidRPr="00185581">
        <w:rPr>
          <w:rFonts w:ascii="Simplified Arabic" w:hAnsi="Simplified Arabic" w:cs="Simplified Arabic"/>
          <w:sz w:val="24"/>
          <w:szCs w:val="24"/>
          <w:rtl/>
          <w:lang w:bidi="ar-EG"/>
        </w:rPr>
        <w:t xml:space="preserve"> سنة</w:t>
      </w:r>
      <w:r w:rsidRPr="00185581">
        <w:rPr>
          <w:rFonts w:ascii="Simplified Arabic" w:hAnsi="Simplified Arabic" w:cs="Simplified Arabic" w:hint="cs"/>
          <w:sz w:val="24"/>
          <w:szCs w:val="24"/>
          <w:rtl/>
          <w:lang w:bidi="ar-EG"/>
        </w:rPr>
        <w:t>، كحد أدنى</w:t>
      </w:r>
      <w:r w:rsidR="00224E49" w:rsidRPr="00185581">
        <w:rPr>
          <w:rFonts w:ascii="Simplified Arabic" w:hAnsi="Simplified Arabic" w:cs="Simplified Arabic"/>
          <w:sz w:val="24"/>
          <w:szCs w:val="24"/>
          <w:rtl/>
          <w:lang w:bidi="ar-EG"/>
        </w:rPr>
        <w:t>، وللأنثى حتى الزواج</w:t>
      </w:r>
      <w:r w:rsidRPr="00185581">
        <w:rPr>
          <w:rFonts w:ascii="Simplified Arabic" w:hAnsi="Simplified Arabic" w:cs="Simplified Arabic" w:hint="cs"/>
          <w:sz w:val="24"/>
          <w:szCs w:val="24"/>
          <w:rtl/>
          <w:lang w:bidi="ar-EG"/>
        </w:rPr>
        <w:t>، وخاصة</w:t>
      </w:r>
      <w:r w:rsidR="00224E49" w:rsidRPr="00185581">
        <w:rPr>
          <w:rFonts w:ascii="Simplified Arabic" w:hAnsi="Simplified Arabic" w:cs="Simplified Arabic"/>
          <w:sz w:val="24"/>
          <w:szCs w:val="24"/>
          <w:rtl/>
          <w:lang w:bidi="ar-EG"/>
        </w:rPr>
        <w:t xml:space="preserve"> للأم التي حبست نفسها على تربية اولادها هو حماية لمصلحة الطفل الفضلي بالمقام الأول وضرورة انسانية </w:t>
      </w:r>
      <w:r w:rsidR="00224E49" w:rsidRPr="00185581">
        <w:rPr>
          <w:rFonts w:ascii="Simplified Arabic" w:hAnsi="Simplified Arabic" w:cs="Simplified Arabic"/>
          <w:sz w:val="24"/>
          <w:szCs w:val="24"/>
          <w:rtl/>
          <w:lang w:bidi="ar-EG"/>
        </w:rPr>
        <w:lastRenderedPageBreak/>
        <w:t xml:space="preserve">للمرأة التي انفقت عمرها على تربية اولادها، وعين القسوة أن تترك وحيدة بعد كل ما تقدمه لأولادها.  </w:t>
      </w:r>
      <w:r w:rsidRPr="00185581">
        <w:rPr>
          <w:rFonts w:ascii="Simplified Arabic" w:hAnsi="Simplified Arabic" w:cs="Simplified Arabic" w:hint="cs"/>
          <w:sz w:val="24"/>
          <w:szCs w:val="24"/>
          <w:rtl/>
          <w:lang w:bidi="ar-EG"/>
        </w:rPr>
        <w:t xml:space="preserve">كما ترى الجمعية ضرورة أن لا تحرم </w:t>
      </w:r>
      <w:r w:rsidR="006046A0">
        <w:rPr>
          <w:rFonts w:ascii="Simplified Arabic" w:hAnsi="Simplified Arabic" w:cs="Simplified Arabic" w:hint="cs"/>
          <w:sz w:val="24"/>
          <w:szCs w:val="24"/>
          <w:rtl/>
          <w:lang w:bidi="ar-EG"/>
        </w:rPr>
        <w:t>الأم</w:t>
      </w:r>
      <w:r w:rsidRPr="00185581">
        <w:rPr>
          <w:rFonts w:ascii="Simplified Arabic" w:hAnsi="Simplified Arabic" w:cs="Simplified Arabic" w:hint="cs"/>
          <w:sz w:val="24"/>
          <w:szCs w:val="24"/>
          <w:rtl/>
          <w:lang w:bidi="ar-EG"/>
        </w:rPr>
        <w:t xml:space="preserve"> من الحضانة لمجرد زواجها، ب</w:t>
      </w:r>
      <w:r w:rsidR="00D755DB">
        <w:rPr>
          <w:rFonts w:ascii="Simplified Arabic" w:hAnsi="Simplified Arabic" w:cs="Simplified Arabic" w:hint="cs"/>
          <w:sz w:val="24"/>
          <w:szCs w:val="24"/>
          <w:rtl/>
          <w:lang w:bidi="ar-EG"/>
        </w:rPr>
        <w:t>ل يجب أن ينظر في كل حالة على حدى</w:t>
      </w:r>
      <w:r w:rsidRPr="00185581">
        <w:rPr>
          <w:rFonts w:ascii="Simplified Arabic" w:hAnsi="Simplified Arabic" w:cs="Simplified Arabic" w:hint="cs"/>
          <w:sz w:val="24"/>
          <w:szCs w:val="24"/>
          <w:rtl/>
          <w:lang w:bidi="ar-EG"/>
        </w:rPr>
        <w:t xml:space="preserve">.  وتؤكد الجمعية إن اعطاء </w:t>
      </w:r>
      <w:r w:rsidR="006046A0">
        <w:rPr>
          <w:rFonts w:ascii="Simplified Arabic" w:hAnsi="Simplified Arabic" w:cs="Simplified Arabic" w:hint="cs"/>
          <w:sz w:val="24"/>
          <w:szCs w:val="24"/>
          <w:rtl/>
          <w:lang w:bidi="ar-EG"/>
        </w:rPr>
        <w:t>الأم</w:t>
      </w:r>
      <w:r w:rsidRPr="00185581">
        <w:rPr>
          <w:rFonts w:ascii="Simplified Arabic" w:hAnsi="Simplified Arabic" w:cs="Simplified Arabic" w:hint="cs"/>
          <w:sz w:val="24"/>
          <w:szCs w:val="24"/>
          <w:rtl/>
          <w:lang w:bidi="ar-EG"/>
        </w:rPr>
        <w:t xml:space="preserve"> حق وواجب الحضانة يستلزم تمكينها من اداء هذا الواجب بشكل تتمكن فيه من توفير نفس المستوى الاقتصادي والاجتماعي الذي كان يعيش الطفل فيه في كنف ابيه من حيث الملبس والمأكل والسكن والتعليم.  </w:t>
      </w:r>
      <w:r w:rsidR="00224E49" w:rsidRPr="00185581">
        <w:rPr>
          <w:rFonts w:ascii="Simplified Arabic" w:hAnsi="Simplified Arabic" w:cs="Simplified Arabic"/>
          <w:sz w:val="24"/>
          <w:szCs w:val="24"/>
          <w:rtl/>
          <w:lang w:bidi="ar-EG"/>
        </w:rPr>
        <w:t>ويستند موقف الجمعية إلى المبررات التالية:</w:t>
      </w:r>
    </w:p>
    <w:p w:rsidR="00003976" w:rsidRPr="00185581" w:rsidRDefault="00003976" w:rsidP="00387DF6">
      <w:pPr>
        <w:numPr>
          <w:ilvl w:val="0"/>
          <w:numId w:val="1"/>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السن الذي يقرره القانون الحالي لنقل الحضانة للأب هو أكثر سن حساس للأطفال، ويحتاجون فيه رعاية خاصة جدا، سيما الإناث، وبالتالي تتطلب مصلحة الطفل الفضلى ابقائهم مع الأم حتى تخطي هذه المرحلة الحساسة، لتأمين نمو جسدي ونفسي سليم لهم.</w:t>
      </w:r>
    </w:p>
    <w:p w:rsidR="00003976" w:rsidRPr="00185581" w:rsidRDefault="00003976" w:rsidP="00387DF6">
      <w:pPr>
        <w:numPr>
          <w:ilvl w:val="0"/>
          <w:numId w:val="1"/>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أخذ الأطفال في هذا السن يؤدي إلى فصلهم عن إخوانهم الأصغر عمراً في سن حساسة جدا، تكون الروابط الأخوية لم تنشأ بالشكل الكافي لتأمين علاقات اسرية متوازنة.</w:t>
      </w:r>
    </w:p>
    <w:p w:rsidR="00003976" w:rsidRPr="00185581" w:rsidRDefault="00003976" w:rsidP="00387DF6">
      <w:pPr>
        <w:numPr>
          <w:ilvl w:val="0"/>
          <w:numId w:val="1"/>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أخذ الاطفال في هذا السن فيه ظلم واجحاف للمرأة التي حبست نفسها لتربيه أولادها، وتنكر لقول الرسول بأنها "أولى الناس بصحابتك"، كما جاء في الحديث.</w:t>
      </w:r>
    </w:p>
    <w:p w:rsidR="00003976" w:rsidRPr="00185581" w:rsidRDefault="00003976" w:rsidP="00387DF6">
      <w:pPr>
        <w:numPr>
          <w:ilvl w:val="0"/>
          <w:numId w:val="1"/>
        </w:numPr>
        <w:jc w:val="both"/>
        <w:rPr>
          <w:rFonts w:ascii="Simplified Arabic" w:hAnsi="Simplified Arabic" w:cs="Simplified Arabic"/>
          <w:sz w:val="24"/>
          <w:szCs w:val="24"/>
          <w:lang w:bidi="ar-EG"/>
        </w:rPr>
      </w:pPr>
      <w:r w:rsidRPr="00185581">
        <w:rPr>
          <w:rFonts w:ascii="Simplified Arabic" w:hAnsi="Simplified Arabic" w:cs="Simplified Arabic"/>
          <w:sz w:val="24"/>
          <w:szCs w:val="24"/>
          <w:rtl/>
          <w:lang w:bidi="ar-EG"/>
        </w:rPr>
        <w:t>إن انتقال الطفل إلى حضانة الأب، يعني فعليا انتقاله إلى حضانة زوجة الأب، والتي لن توفر الرعاية والحنان الذي يمكن أن توفره الأم ويحتاجه الطفل في هذا السن</w:t>
      </w:r>
      <w:r w:rsidR="00FB40B5" w:rsidRPr="00185581">
        <w:rPr>
          <w:rFonts w:ascii="Simplified Arabic" w:hAnsi="Simplified Arabic" w:cs="Simplified Arabic"/>
          <w:sz w:val="24"/>
          <w:szCs w:val="24"/>
          <w:rtl/>
          <w:lang w:bidi="ar-EG"/>
        </w:rPr>
        <w:t>، سيما الانثى</w:t>
      </w:r>
      <w:r w:rsidRPr="00185581">
        <w:rPr>
          <w:rFonts w:ascii="Simplified Arabic" w:hAnsi="Simplified Arabic" w:cs="Simplified Arabic"/>
          <w:sz w:val="24"/>
          <w:szCs w:val="24"/>
          <w:rtl/>
          <w:lang w:bidi="ar-EG"/>
        </w:rPr>
        <w:t>.</w:t>
      </w:r>
    </w:p>
    <w:p w:rsidR="00551295" w:rsidRPr="00185581" w:rsidRDefault="00551295" w:rsidP="007C4771">
      <w:pPr>
        <w:numPr>
          <w:ilvl w:val="0"/>
          <w:numId w:val="1"/>
        </w:numPr>
        <w:jc w:val="both"/>
        <w:rPr>
          <w:rFonts w:ascii="Simplified Arabic" w:hAnsi="Simplified Arabic" w:cs="Simplified Arabic"/>
          <w:sz w:val="24"/>
          <w:szCs w:val="24"/>
          <w:lang w:bidi="ar-EG"/>
        </w:rPr>
      </w:pPr>
      <w:r w:rsidRPr="00185581">
        <w:rPr>
          <w:rFonts w:ascii="Simplified Arabic" w:hAnsi="Simplified Arabic" w:cs="Simplified Arabic" w:hint="cs"/>
          <w:sz w:val="24"/>
          <w:szCs w:val="24"/>
          <w:rtl/>
          <w:lang w:bidi="ar-EG"/>
        </w:rPr>
        <w:t>النفقة التي تقررها المحاكم للطفل واجرة الحضانة لا يكف</w:t>
      </w:r>
      <w:r w:rsidR="007C4771" w:rsidRPr="00185581">
        <w:rPr>
          <w:rFonts w:ascii="Simplified Arabic" w:hAnsi="Simplified Arabic" w:cs="Simplified Arabic" w:hint="cs"/>
          <w:sz w:val="24"/>
          <w:szCs w:val="24"/>
          <w:rtl/>
          <w:lang w:bidi="ar-EG"/>
        </w:rPr>
        <w:t>يان توفير الحد الادنى من متطلباته</w:t>
      </w:r>
      <w:r w:rsidRPr="00185581">
        <w:rPr>
          <w:rFonts w:ascii="Simplified Arabic" w:hAnsi="Simplified Arabic" w:cs="Simplified Arabic" w:hint="cs"/>
          <w:sz w:val="24"/>
          <w:szCs w:val="24"/>
          <w:rtl/>
          <w:lang w:bidi="ar-EG"/>
        </w:rPr>
        <w:t>.</w:t>
      </w:r>
    </w:p>
    <w:p w:rsidR="00551295" w:rsidRPr="00185581" w:rsidRDefault="00551295" w:rsidP="00387DF6">
      <w:pPr>
        <w:numPr>
          <w:ilvl w:val="0"/>
          <w:numId w:val="1"/>
        </w:num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تعطيل النص الخاص بإلزام الرجل بتوفير مسكن للحاضن وصغيرها لا يمكن تبريره، ولا يمكن اعتبار النفقة المحكوم بها أم</w:t>
      </w:r>
      <w:r w:rsidR="007C4771" w:rsidRPr="00185581">
        <w:rPr>
          <w:rFonts w:ascii="Simplified Arabic" w:hAnsi="Simplified Arabic" w:cs="Simplified Arabic" w:hint="cs"/>
          <w:sz w:val="24"/>
          <w:szCs w:val="24"/>
          <w:rtl/>
          <w:lang w:bidi="ar-EG"/>
        </w:rPr>
        <w:t>ام محاكم قط</w:t>
      </w:r>
      <w:r w:rsidRPr="00185581">
        <w:rPr>
          <w:rFonts w:ascii="Simplified Arabic" w:hAnsi="Simplified Arabic" w:cs="Simplified Arabic" w:hint="cs"/>
          <w:sz w:val="24"/>
          <w:szCs w:val="24"/>
          <w:rtl/>
          <w:lang w:bidi="ar-EG"/>
        </w:rPr>
        <w:t>اع غزة تشمل التعليم والسكن</w:t>
      </w:r>
      <w:r w:rsidR="007C4771" w:rsidRPr="00185581">
        <w:rPr>
          <w:rFonts w:ascii="Simplified Arabic" w:hAnsi="Simplified Arabic" w:cs="Simplified Arabic" w:hint="cs"/>
          <w:sz w:val="24"/>
          <w:szCs w:val="24"/>
          <w:rtl/>
          <w:lang w:bidi="ar-EG"/>
        </w:rPr>
        <w:t>، ويجب الحكم بالنفقة بناء على المستوى الاجتماعي والاقتصادي لأقران الطفل، في ضوء دخل الاب.</w:t>
      </w:r>
      <w:r w:rsidRPr="00185581">
        <w:rPr>
          <w:rFonts w:ascii="Simplified Arabic" w:hAnsi="Simplified Arabic" w:cs="Simplified Arabic" w:hint="cs"/>
          <w:sz w:val="24"/>
          <w:szCs w:val="24"/>
          <w:rtl/>
          <w:lang w:bidi="ar-EG"/>
        </w:rPr>
        <w:t xml:space="preserve"> </w:t>
      </w:r>
    </w:p>
    <w:p w:rsidR="00003976" w:rsidRPr="00185581" w:rsidRDefault="00003976" w:rsidP="00387DF6">
      <w:pPr>
        <w:numPr>
          <w:ilvl w:val="0"/>
          <w:numId w:val="1"/>
        </w:numPr>
        <w:jc w:val="both"/>
        <w:rPr>
          <w:rFonts w:ascii="Simplified Arabic" w:hAnsi="Simplified Arabic" w:cs="Simplified Arabic"/>
          <w:sz w:val="24"/>
          <w:szCs w:val="24"/>
          <w:lang w:bidi="ar-EG"/>
        </w:rPr>
      </w:pPr>
      <w:r w:rsidRPr="00185581">
        <w:rPr>
          <w:rFonts w:ascii="Simplified Arabic" w:hAnsi="Simplified Arabic" w:cs="Simplified Arabic"/>
          <w:sz w:val="24"/>
          <w:szCs w:val="24"/>
          <w:rtl/>
          <w:lang w:bidi="ar-EG"/>
        </w:rPr>
        <w:t>بقاء الحضانة مع الأم لا يعني حرمان الأب منهم، وخاصة في ظل احكام المشاهدة والاستضافة الجديدة التي اقرها ديوان القضاء الشرعي.</w:t>
      </w:r>
    </w:p>
    <w:p w:rsidR="00387DF6" w:rsidRPr="00185581" w:rsidRDefault="00003976" w:rsidP="002D13D3">
      <w:pPr>
        <w:numPr>
          <w:ilvl w:val="0"/>
          <w:numId w:val="1"/>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تؤكد الجمعية إن </w:t>
      </w:r>
      <w:r w:rsidR="00FB40B5" w:rsidRPr="00185581">
        <w:rPr>
          <w:rFonts w:ascii="Simplified Arabic" w:hAnsi="Simplified Arabic" w:cs="Simplified Arabic"/>
          <w:sz w:val="24"/>
          <w:szCs w:val="24"/>
          <w:rtl/>
          <w:lang w:bidi="ar-EG"/>
        </w:rPr>
        <w:t>هذا</w:t>
      </w:r>
      <w:r w:rsidRPr="00185581">
        <w:rPr>
          <w:rFonts w:ascii="Simplified Arabic" w:hAnsi="Simplified Arabic" w:cs="Simplified Arabic"/>
          <w:sz w:val="24"/>
          <w:szCs w:val="24"/>
          <w:rtl/>
          <w:lang w:bidi="ar-EG"/>
        </w:rPr>
        <w:t xml:space="preserve"> لا يعني أن تعطي الأم الحضانة إذا كانت غير أهل لها.  وفي حال ثبوت ذلك تطبق القواعد العامة من امكانية اسقاط الحضانة عن الأم.</w:t>
      </w:r>
    </w:p>
    <w:p w:rsidR="006A4CE0" w:rsidRPr="00185581" w:rsidRDefault="00642E2E" w:rsidP="005C184C">
      <w:pPr>
        <w:pStyle w:val="1"/>
        <w:rPr>
          <w:rtl/>
          <w:lang w:bidi="ar-EG"/>
        </w:rPr>
      </w:pPr>
      <w:bookmarkStart w:id="6" w:name="_Toc477565638"/>
      <w:r w:rsidRPr="00185581">
        <w:rPr>
          <w:rtl/>
          <w:lang w:bidi="ar-EG"/>
        </w:rPr>
        <w:t>التوصيات:</w:t>
      </w:r>
      <w:bookmarkEnd w:id="6"/>
    </w:p>
    <w:p w:rsidR="00642E2E" w:rsidRPr="00185581" w:rsidRDefault="00FB40B5" w:rsidP="006046A0">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رفع سن حضانة </w:t>
      </w:r>
      <w:r w:rsidR="006046A0">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للصغ</w:t>
      </w:r>
      <w:r w:rsidR="00642E2E" w:rsidRPr="00185581">
        <w:rPr>
          <w:rFonts w:ascii="Simplified Arabic" w:hAnsi="Simplified Arabic" w:cs="Simplified Arabic"/>
          <w:sz w:val="24"/>
          <w:szCs w:val="24"/>
          <w:rtl/>
          <w:lang w:bidi="ar-EG"/>
        </w:rPr>
        <w:t>ير إلي (15) سنة للذكر أما الأنثى فحتى تتزوج</w:t>
      </w:r>
      <w:r w:rsidR="00FD54B1" w:rsidRPr="00185581">
        <w:rPr>
          <w:rFonts w:ascii="Simplified Arabic" w:hAnsi="Simplified Arabic" w:cs="Simplified Arabic" w:hint="cs"/>
          <w:sz w:val="24"/>
          <w:szCs w:val="24"/>
          <w:rtl/>
          <w:lang w:bidi="ar-EG"/>
        </w:rPr>
        <w:t>، وفق المذهب المالكي</w:t>
      </w:r>
      <w:r w:rsidR="00642E2E" w:rsidRPr="00185581">
        <w:rPr>
          <w:rFonts w:ascii="Simplified Arabic" w:hAnsi="Simplified Arabic" w:cs="Simplified Arabic"/>
          <w:sz w:val="24"/>
          <w:szCs w:val="24"/>
          <w:rtl/>
          <w:lang w:bidi="ar-EG"/>
        </w:rPr>
        <w:t>، مع اتاحة الم</w:t>
      </w:r>
      <w:r w:rsidR="00FD54B1" w:rsidRPr="00185581">
        <w:rPr>
          <w:rFonts w:ascii="Simplified Arabic" w:hAnsi="Simplified Arabic" w:cs="Simplified Arabic"/>
          <w:sz w:val="24"/>
          <w:szCs w:val="24"/>
          <w:rtl/>
          <w:lang w:bidi="ar-EG"/>
        </w:rPr>
        <w:t>تابعة والمشاهدة والاستضافة للاب</w:t>
      </w:r>
      <w:r w:rsidR="00FD54B1" w:rsidRPr="00185581">
        <w:rPr>
          <w:rFonts w:ascii="Simplified Arabic" w:hAnsi="Simplified Arabic" w:cs="Simplified Arabic" w:hint="cs"/>
          <w:sz w:val="24"/>
          <w:szCs w:val="24"/>
          <w:rtl/>
          <w:lang w:bidi="ar-EG"/>
        </w:rPr>
        <w:t>.</w:t>
      </w:r>
    </w:p>
    <w:p w:rsidR="00642E2E" w:rsidRPr="00185581" w:rsidRDefault="00642E2E" w:rsidP="00387DF6">
      <w:pPr>
        <w:pStyle w:val="a6"/>
        <w:numPr>
          <w:ilvl w:val="0"/>
          <w:numId w:val="2"/>
        </w:numPr>
        <w:jc w:val="both"/>
        <w:rPr>
          <w:rFonts w:ascii="Simplified Arabic" w:hAnsi="Simplified Arabic" w:cs="Simplified Arabic"/>
          <w:sz w:val="24"/>
          <w:szCs w:val="24"/>
          <w:lang w:bidi="ar-EG"/>
        </w:rPr>
      </w:pPr>
      <w:r w:rsidRPr="00185581">
        <w:rPr>
          <w:rFonts w:ascii="Simplified Arabic" w:hAnsi="Simplified Arabic" w:cs="Simplified Arabic"/>
          <w:sz w:val="24"/>
          <w:szCs w:val="24"/>
          <w:rtl/>
          <w:lang w:bidi="ar-EG"/>
        </w:rPr>
        <w:t>تفعيل صندوق النفقة بما يضمن صرف نفقة الاولاد والحضانة  بشكل فوري.</w:t>
      </w:r>
    </w:p>
    <w:p w:rsidR="002846AA" w:rsidRPr="00185581" w:rsidRDefault="002846AA" w:rsidP="002846AA">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lastRenderedPageBreak/>
        <w:t xml:space="preserve">تفعيل النص (389) من قانون الاحوال الشخصية والذي يلزم الزوج بتوفير بيت للحاضنة والمحضون إن كان الصغير فقيرا. </w:t>
      </w:r>
    </w:p>
    <w:p w:rsidR="00642E2E" w:rsidRPr="00185581" w:rsidRDefault="00642E2E" w:rsidP="00D755DB">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تقدير نفقة الاطفال بناء على مستوى دخل الاب، ومستوى اقرانه، ويمكن تحد</w:t>
      </w:r>
      <w:r w:rsidR="00D755DB">
        <w:rPr>
          <w:rFonts w:ascii="Simplified Arabic" w:hAnsi="Simplified Arabic" w:cs="Simplified Arabic"/>
          <w:sz w:val="24"/>
          <w:szCs w:val="24"/>
          <w:rtl/>
          <w:lang w:bidi="ar-EG"/>
        </w:rPr>
        <w:t>يد النفقة بنسبة من الدخل الشهري</w:t>
      </w:r>
      <w:r w:rsidR="00BC3CDF">
        <w:rPr>
          <w:rFonts w:ascii="Simplified Arabic" w:hAnsi="Simplified Arabic" w:cs="Simplified Arabic" w:hint="cs"/>
          <w:sz w:val="24"/>
          <w:szCs w:val="24"/>
          <w:rtl/>
          <w:lang w:bidi="ar-EG"/>
        </w:rPr>
        <w:t>.</w:t>
      </w:r>
      <w:bookmarkStart w:id="7" w:name="_GoBack"/>
      <w:bookmarkEnd w:id="7"/>
    </w:p>
    <w:p w:rsidR="00FB40B5" w:rsidRPr="00185581" w:rsidRDefault="00FB40B5" w:rsidP="006046A0">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عدم اعتبار زواج </w:t>
      </w:r>
      <w:r w:rsidR="006046A0">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سبب كافي لسقوط حضانتها لطفلها، ويجب النظر في كل حالة على حدة، والاستماع إلى البينات التي تنفي أو تثبت قدرة </w:t>
      </w:r>
      <w:r w:rsidR="006046A0">
        <w:rPr>
          <w:rFonts w:ascii="Simplified Arabic" w:hAnsi="Simplified Arabic" w:cs="Simplified Arabic" w:hint="cs"/>
          <w:sz w:val="24"/>
          <w:szCs w:val="24"/>
          <w:rtl/>
          <w:lang w:bidi="ar-EG"/>
        </w:rPr>
        <w:t>الأم</w:t>
      </w:r>
      <w:r w:rsidRPr="00185581">
        <w:rPr>
          <w:rFonts w:ascii="Simplified Arabic" w:hAnsi="Simplified Arabic" w:cs="Simplified Arabic"/>
          <w:sz w:val="24"/>
          <w:szCs w:val="24"/>
          <w:rtl/>
          <w:lang w:bidi="ar-EG"/>
        </w:rPr>
        <w:t xml:space="preserve"> على توفير الرعاية لصغارها في حال الزواج، ويكون للزوج في كل الاحوال حق </w:t>
      </w:r>
      <w:r w:rsidR="006E4AE4" w:rsidRPr="00185581">
        <w:rPr>
          <w:rFonts w:ascii="Simplified Arabic" w:hAnsi="Simplified Arabic" w:cs="Simplified Arabic"/>
          <w:sz w:val="24"/>
          <w:szCs w:val="24"/>
          <w:rtl/>
          <w:lang w:bidi="ar-EG"/>
        </w:rPr>
        <w:t>اعاد</w:t>
      </w:r>
      <w:r w:rsidR="006E4AE4" w:rsidRPr="00185581">
        <w:rPr>
          <w:rFonts w:ascii="Simplified Arabic" w:hAnsi="Simplified Arabic" w:cs="Simplified Arabic" w:hint="cs"/>
          <w:sz w:val="24"/>
          <w:szCs w:val="24"/>
          <w:rtl/>
          <w:lang w:bidi="ar-EG"/>
        </w:rPr>
        <w:t>ة</w:t>
      </w:r>
      <w:r w:rsidRPr="00185581">
        <w:rPr>
          <w:rFonts w:ascii="Simplified Arabic" w:hAnsi="Simplified Arabic" w:cs="Simplified Arabic"/>
          <w:sz w:val="24"/>
          <w:szCs w:val="24"/>
          <w:rtl/>
          <w:lang w:bidi="ar-EG"/>
        </w:rPr>
        <w:t xml:space="preserve"> تقديم دعوى الضم إن جد موجب لها.</w:t>
      </w:r>
    </w:p>
    <w:p w:rsidR="00FB40B5" w:rsidRPr="00185581" w:rsidRDefault="00FB40B5" w:rsidP="00387DF6">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العمل على محاربة الافكار النمطية عن المطلقة أو الأرملة، لان هذه الافكار تؤثر ليس فقط على المرأة، وإنما ايضاً على</w:t>
      </w:r>
      <w:r w:rsidR="00952A69" w:rsidRPr="00185581">
        <w:rPr>
          <w:rFonts w:ascii="Simplified Arabic" w:hAnsi="Simplified Arabic" w:cs="Simplified Arabic"/>
          <w:sz w:val="24"/>
          <w:szCs w:val="24"/>
          <w:rtl/>
          <w:lang w:bidi="ar-EG"/>
        </w:rPr>
        <w:t xml:space="preserve"> اولادها، وذلك من خلال التوعية في المدارس ومن خلال مؤسسات المجتمع المدني.</w:t>
      </w:r>
    </w:p>
    <w:p w:rsidR="00952A69" w:rsidRPr="00185581" w:rsidRDefault="00952A69" w:rsidP="00387DF6">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sz w:val="24"/>
          <w:szCs w:val="24"/>
          <w:rtl/>
          <w:lang w:bidi="ar-EG"/>
        </w:rPr>
        <w:t xml:space="preserve">إيلاء عناية خاصة </w:t>
      </w:r>
      <w:r w:rsidR="001D0D80" w:rsidRPr="00185581">
        <w:rPr>
          <w:rFonts w:ascii="Simplified Arabic" w:hAnsi="Simplified Arabic" w:cs="Simplified Arabic"/>
          <w:sz w:val="24"/>
          <w:szCs w:val="24"/>
          <w:rtl/>
          <w:lang w:bidi="ar-EG"/>
        </w:rPr>
        <w:t>واعتبار خاص للأم الحاضنة المطلقة التي ليس لها معيل، وذلك من خلال وزارة الشؤون الاجتماعية، بما يضمن حياة كريمة لها ولأطفالها، كما يجب أن لا تحرم من الحضانة أو تمديدها بسبب اعسارها.</w:t>
      </w:r>
    </w:p>
    <w:p w:rsidR="001D0D80" w:rsidRPr="00185581" w:rsidRDefault="001D0D80" w:rsidP="00387DF6">
      <w:pPr>
        <w:pStyle w:val="a6"/>
        <w:numPr>
          <w:ilvl w:val="0"/>
          <w:numId w:val="2"/>
        </w:numPr>
        <w:jc w:val="both"/>
        <w:rPr>
          <w:rFonts w:ascii="Simplified Arabic" w:hAnsi="Simplified Arabic" w:cs="Simplified Arabic"/>
          <w:sz w:val="24"/>
          <w:szCs w:val="24"/>
          <w:lang w:bidi="ar-EG"/>
        </w:rPr>
      </w:pPr>
      <w:r w:rsidRPr="00185581">
        <w:rPr>
          <w:rFonts w:ascii="Simplified Arabic" w:hAnsi="Simplified Arabic" w:cs="Simplified Arabic"/>
          <w:sz w:val="24"/>
          <w:szCs w:val="24"/>
          <w:rtl/>
          <w:lang w:bidi="ar-EG"/>
        </w:rPr>
        <w:t>تأسيس "مدينة" خاص</w:t>
      </w:r>
      <w:r w:rsidR="00FD54B1" w:rsidRPr="00185581">
        <w:rPr>
          <w:rFonts w:ascii="Simplified Arabic" w:hAnsi="Simplified Arabic" w:cs="Simplified Arabic" w:hint="cs"/>
          <w:sz w:val="24"/>
          <w:szCs w:val="24"/>
          <w:rtl/>
          <w:lang w:bidi="ar-EG"/>
        </w:rPr>
        <w:t>ة</w:t>
      </w:r>
      <w:r w:rsidRPr="00185581">
        <w:rPr>
          <w:rFonts w:ascii="Simplified Arabic" w:hAnsi="Simplified Arabic" w:cs="Simplified Arabic"/>
          <w:sz w:val="24"/>
          <w:szCs w:val="24"/>
          <w:rtl/>
          <w:lang w:bidi="ar-EG"/>
        </w:rPr>
        <w:t xml:space="preserve"> بالحاضنات اللاتي ليس لديهن </w:t>
      </w:r>
      <w:r w:rsidR="00AB036E" w:rsidRPr="00185581">
        <w:rPr>
          <w:rFonts w:ascii="Simplified Arabic" w:hAnsi="Simplified Arabic" w:cs="Simplified Arabic"/>
          <w:sz w:val="24"/>
          <w:szCs w:val="24"/>
          <w:rtl/>
          <w:lang w:bidi="ar-EG"/>
        </w:rPr>
        <w:t xml:space="preserve">مأوى أو </w:t>
      </w:r>
      <w:r w:rsidRPr="00185581">
        <w:rPr>
          <w:rFonts w:ascii="Simplified Arabic" w:hAnsi="Simplified Arabic" w:cs="Simplified Arabic"/>
          <w:sz w:val="24"/>
          <w:szCs w:val="24"/>
          <w:rtl/>
          <w:lang w:bidi="ar-EG"/>
        </w:rPr>
        <w:t xml:space="preserve">دخل أو </w:t>
      </w:r>
      <w:r w:rsidR="00AB036E" w:rsidRPr="00185581">
        <w:rPr>
          <w:rFonts w:ascii="Simplified Arabic" w:hAnsi="Simplified Arabic" w:cs="Simplified Arabic"/>
          <w:sz w:val="24"/>
          <w:szCs w:val="24"/>
          <w:rtl/>
          <w:lang w:bidi="ar-EG"/>
        </w:rPr>
        <w:t>صاحبات</w:t>
      </w:r>
      <w:r w:rsidRPr="00185581">
        <w:rPr>
          <w:rFonts w:ascii="Simplified Arabic" w:hAnsi="Simplified Arabic" w:cs="Simplified Arabic"/>
          <w:sz w:val="24"/>
          <w:szCs w:val="24"/>
          <w:rtl/>
          <w:lang w:bidi="ar-EG"/>
        </w:rPr>
        <w:t xml:space="preserve"> الدخل </w:t>
      </w:r>
      <w:r w:rsidR="00AB036E" w:rsidRPr="00185581">
        <w:rPr>
          <w:rFonts w:ascii="Simplified Arabic" w:hAnsi="Simplified Arabic" w:cs="Simplified Arabic"/>
          <w:sz w:val="24"/>
          <w:szCs w:val="24"/>
          <w:rtl/>
          <w:lang w:bidi="ar-EG"/>
        </w:rPr>
        <w:t>المتدني،</w:t>
      </w:r>
      <w:r w:rsidRPr="00185581">
        <w:rPr>
          <w:rFonts w:ascii="Simplified Arabic" w:hAnsi="Simplified Arabic" w:cs="Simplified Arabic"/>
          <w:sz w:val="24"/>
          <w:szCs w:val="24"/>
          <w:rtl/>
          <w:lang w:bidi="ar-EG"/>
        </w:rPr>
        <w:t xml:space="preserve"> </w:t>
      </w:r>
      <w:r w:rsidR="00AB036E" w:rsidRPr="00185581">
        <w:rPr>
          <w:rFonts w:ascii="Simplified Arabic" w:hAnsi="Simplified Arabic" w:cs="Simplified Arabic"/>
          <w:sz w:val="24"/>
          <w:szCs w:val="24"/>
          <w:rtl/>
          <w:lang w:bidi="ar-EG"/>
        </w:rPr>
        <w:t>ويكون</w:t>
      </w:r>
      <w:r w:rsidRPr="00185581">
        <w:rPr>
          <w:rFonts w:ascii="Simplified Arabic" w:hAnsi="Simplified Arabic" w:cs="Simplified Arabic"/>
          <w:sz w:val="24"/>
          <w:szCs w:val="24"/>
          <w:rtl/>
          <w:lang w:bidi="ar-EG"/>
        </w:rPr>
        <w:t xml:space="preserve"> تحت اشراف وزارة الشؤون الاجتماعية.</w:t>
      </w:r>
    </w:p>
    <w:p w:rsidR="00F27063" w:rsidRPr="00185581" w:rsidRDefault="00F27063" w:rsidP="00387DF6">
      <w:pPr>
        <w:pStyle w:val="a6"/>
        <w:numPr>
          <w:ilvl w:val="0"/>
          <w:numId w:val="2"/>
        </w:numPr>
        <w:jc w:val="both"/>
        <w:rPr>
          <w:rFonts w:ascii="Simplified Arabic" w:hAnsi="Simplified Arabic" w:cs="Simplified Arabic"/>
          <w:sz w:val="24"/>
          <w:szCs w:val="24"/>
          <w:lang w:bidi="ar-EG"/>
        </w:rPr>
      </w:pPr>
      <w:r w:rsidRPr="00185581">
        <w:rPr>
          <w:rFonts w:ascii="Simplified Arabic" w:hAnsi="Simplified Arabic" w:cs="Simplified Arabic" w:hint="cs"/>
          <w:sz w:val="24"/>
          <w:szCs w:val="24"/>
          <w:rtl/>
          <w:lang w:bidi="ar-EG"/>
        </w:rPr>
        <w:t>المساواة بين الرجل والمرأة في الاحكام المتعلقة بالسفر بالصغير.</w:t>
      </w:r>
    </w:p>
    <w:p w:rsidR="00D6796D" w:rsidRPr="00185581" w:rsidRDefault="00D6796D" w:rsidP="00387DF6">
      <w:pPr>
        <w:pStyle w:val="a6"/>
        <w:numPr>
          <w:ilvl w:val="0"/>
          <w:numId w:val="2"/>
        </w:numPr>
        <w:jc w:val="both"/>
        <w:rPr>
          <w:rFonts w:ascii="Simplified Arabic" w:hAnsi="Simplified Arabic" w:cs="Simplified Arabic"/>
          <w:sz w:val="24"/>
          <w:szCs w:val="24"/>
          <w:rtl/>
          <w:lang w:bidi="ar-EG"/>
        </w:rPr>
      </w:pPr>
      <w:r w:rsidRPr="00185581">
        <w:rPr>
          <w:rFonts w:ascii="Simplified Arabic" w:hAnsi="Simplified Arabic" w:cs="Simplified Arabic" w:hint="cs"/>
          <w:sz w:val="24"/>
          <w:szCs w:val="24"/>
          <w:rtl/>
          <w:lang w:bidi="ar-EG"/>
        </w:rPr>
        <w:t>اعتماد شروط واحدة لأهلية الرجل والمرأة للحضانة.</w:t>
      </w:r>
    </w:p>
    <w:p w:rsidR="00FB40B5" w:rsidRPr="00387DF6" w:rsidRDefault="00FB40B5" w:rsidP="00387DF6">
      <w:pPr>
        <w:jc w:val="both"/>
        <w:rPr>
          <w:rFonts w:ascii="Simplified Arabic" w:hAnsi="Simplified Arabic" w:cs="Simplified Arabic"/>
          <w:sz w:val="24"/>
          <w:szCs w:val="24"/>
          <w:rtl/>
          <w:lang w:bidi="ar-EG"/>
        </w:rPr>
      </w:pPr>
    </w:p>
    <w:sectPr w:rsidR="00FB40B5" w:rsidRPr="00387DF6" w:rsidSect="00774066">
      <w:head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64" w:rsidRDefault="00377064" w:rsidP="0070757D">
      <w:pPr>
        <w:spacing w:after="0" w:line="240" w:lineRule="auto"/>
      </w:pPr>
      <w:r>
        <w:separator/>
      </w:r>
    </w:p>
  </w:endnote>
  <w:endnote w:type="continuationSeparator" w:id="0">
    <w:p w:rsidR="00377064" w:rsidRDefault="00377064" w:rsidP="0070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64" w:rsidRDefault="00377064" w:rsidP="0070757D">
      <w:pPr>
        <w:spacing w:after="0" w:line="240" w:lineRule="auto"/>
      </w:pPr>
      <w:r>
        <w:separator/>
      </w:r>
    </w:p>
  </w:footnote>
  <w:footnote w:type="continuationSeparator" w:id="0">
    <w:p w:rsidR="00377064" w:rsidRDefault="00377064" w:rsidP="0070757D">
      <w:pPr>
        <w:spacing w:after="0" w:line="240" w:lineRule="auto"/>
      </w:pPr>
      <w:r>
        <w:continuationSeparator/>
      </w:r>
    </w:p>
  </w:footnote>
  <w:footnote w:id="1">
    <w:p w:rsidR="00FA0C11" w:rsidRDefault="00FA0C11">
      <w:pPr>
        <w:pStyle w:val="a4"/>
      </w:pPr>
      <w:r>
        <w:rPr>
          <w:rStyle w:val="a5"/>
        </w:rPr>
        <w:footnoteRef/>
      </w:r>
      <w:r>
        <w:rPr>
          <w:rtl/>
        </w:rPr>
        <w:t xml:space="preserve"> </w:t>
      </w:r>
      <w:r w:rsidRPr="00904E46">
        <w:rPr>
          <w:rFonts w:cs="Arial" w:hint="cs"/>
          <w:rtl/>
        </w:rPr>
        <w:t>ديوان</w:t>
      </w:r>
      <w:r w:rsidRPr="00904E46">
        <w:rPr>
          <w:rFonts w:cs="Arial"/>
          <w:rtl/>
        </w:rPr>
        <w:t xml:space="preserve"> </w:t>
      </w:r>
      <w:r w:rsidRPr="00904E46">
        <w:rPr>
          <w:rFonts w:cs="Arial" w:hint="cs"/>
          <w:rtl/>
        </w:rPr>
        <w:t>القضاء</w:t>
      </w:r>
      <w:r w:rsidRPr="00904E46">
        <w:rPr>
          <w:rFonts w:cs="Arial"/>
          <w:rtl/>
        </w:rPr>
        <w:t xml:space="preserve"> </w:t>
      </w:r>
      <w:r w:rsidRPr="00904E46">
        <w:rPr>
          <w:rFonts w:cs="Arial" w:hint="cs"/>
          <w:rtl/>
        </w:rPr>
        <w:t>الشرعي،</w:t>
      </w:r>
      <w:r w:rsidRPr="00904E46">
        <w:rPr>
          <w:rFonts w:cs="Arial"/>
          <w:rtl/>
        </w:rPr>
        <w:t xml:space="preserve"> "</w:t>
      </w:r>
      <w:r w:rsidRPr="00904E46">
        <w:rPr>
          <w:rFonts w:cs="Arial" w:hint="cs"/>
          <w:rtl/>
        </w:rPr>
        <w:t>في</w:t>
      </w:r>
      <w:r w:rsidRPr="00904E46">
        <w:rPr>
          <w:rFonts w:cs="Arial"/>
          <w:rtl/>
        </w:rPr>
        <w:t xml:space="preserve"> </w:t>
      </w:r>
      <w:r w:rsidRPr="00904E46">
        <w:rPr>
          <w:rFonts w:cs="Arial" w:hint="cs"/>
          <w:rtl/>
        </w:rPr>
        <w:t>مؤتمر</w:t>
      </w:r>
      <w:r w:rsidRPr="00904E46">
        <w:rPr>
          <w:rFonts w:cs="Arial"/>
          <w:rtl/>
        </w:rPr>
        <w:t xml:space="preserve"> </w:t>
      </w:r>
      <w:r w:rsidRPr="00904E46">
        <w:rPr>
          <w:rFonts w:cs="Arial" w:hint="cs"/>
          <w:rtl/>
        </w:rPr>
        <w:t>صحفي</w:t>
      </w:r>
      <w:r w:rsidRPr="00904E46">
        <w:rPr>
          <w:rFonts w:cs="Arial"/>
          <w:rtl/>
        </w:rPr>
        <w:t xml:space="preserve"> </w:t>
      </w:r>
      <w:r w:rsidRPr="00904E46">
        <w:rPr>
          <w:rFonts w:cs="Arial" w:hint="cs"/>
          <w:rtl/>
        </w:rPr>
        <w:t>سماحة</w:t>
      </w:r>
      <w:r w:rsidRPr="00904E46">
        <w:rPr>
          <w:rFonts w:cs="Arial"/>
          <w:rtl/>
        </w:rPr>
        <w:t xml:space="preserve"> </w:t>
      </w:r>
      <w:r w:rsidRPr="00904E46">
        <w:rPr>
          <w:rFonts w:cs="Arial" w:hint="cs"/>
          <w:rtl/>
        </w:rPr>
        <w:t>رئيس</w:t>
      </w:r>
      <w:r w:rsidRPr="00904E46">
        <w:rPr>
          <w:rFonts w:cs="Arial"/>
          <w:rtl/>
        </w:rPr>
        <w:t xml:space="preserve"> </w:t>
      </w:r>
      <w:r w:rsidRPr="00904E46">
        <w:rPr>
          <w:rFonts w:cs="Arial" w:hint="cs"/>
          <w:rtl/>
        </w:rPr>
        <w:t>المجلس</w:t>
      </w:r>
      <w:r w:rsidRPr="00904E46">
        <w:rPr>
          <w:rFonts w:cs="Arial"/>
          <w:rtl/>
        </w:rPr>
        <w:t xml:space="preserve"> </w:t>
      </w:r>
      <w:r w:rsidRPr="00904E46">
        <w:rPr>
          <w:rFonts w:cs="Arial" w:hint="cs"/>
          <w:rtl/>
        </w:rPr>
        <w:t>الأعلى</w:t>
      </w:r>
      <w:r w:rsidRPr="00904E46">
        <w:rPr>
          <w:rFonts w:cs="Arial"/>
          <w:rtl/>
        </w:rPr>
        <w:t xml:space="preserve"> </w:t>
      </w:r>
      <w:r w:rsidRPr="00904E46">
        <w:rPr>
          <w:rFonts w:cs="Arial" w:hint="cs"/>
          <w:rtl/>
        </w:rPr>
        <w:t>للقضاء</w:t>
      </w:r>
      <w:r w:rsidRPr="00904E46">
        <w:rPr>
          <w:rFonts w:cs="Arial"/>
          <w:rtl/>
        </w:rPr>
        <w:t xml:space="preserve"> </w:t>
      </w:r>
      <w:r w:rsidRPr="00904E46">
        <w:rPr>
          <w:rFonts w:cs="Arial" w:hint="cs"/>
          <w:rtl/>
        </w:rPr>
        <w:t>الشرعي</w:t>
      </w:r>
      <w:r w:rsidRPr="00904E46">
        <w:rPr>
          <w:rFonts w:cs="Arial"/>
          <w:rtl/>
        </w:rPr>
        <w:t xml:space="preserve"> </w:t>
      </w:r>
      <w:r w:rsidRPr="00904E46">
        <w:rPr>
          <w:rFonts w:cs="Arial" w:hint="cs"/>
          <w:rtl/>
        </w:rPr>
        <w:t>يستعرض</w:t>
      </w:r>
      <w:r w:rsidRPr="00904E46">
        <w:rPr>
          <w:rFonts w:cs="Arial"/>
          <w:rtl/>
        </w:rPr>
        <w:t xml:space="preserve"> </w:t>
      </w:r>
      <w:r w:rsidRPr="00904E46">
        <w:rPr>
          <w:rFonts w:cs="Arial" w:hint="cs"/>
          <w:rtl/>
        </w:rPr>
        <w:t>أعمال</w:t>
      </w:r>
      <w:r w:rsidRPr="00904E46">
        <w:rPr>
          <w:rFonts w:cs="Arial"/>
          <w:rtl/>
        </w:rPr>
        <w:t xml:space="preserve"> </w:t>
      </w:r>
      <w:r w:rsidRPr="00904E46">
        <w:rPr>
          <w:rFonts w:cs="Arial" w:hint="cs"/>
          <w:rtl/>
        </w:rPr>
        <w:t>المجلس</w:t>
      </w:r>
      <w:r w:rsidRPr="00904E46">
        <w:rPr>
          <w:rFonts w:cs="Arial"/>
          <w:rtl/>
        </w:rPr>
        <w:t xml:space="preserve"> </w:t>
      </w:r>
      <w:r w:rsidRPr="00904E46">
        <w:rPr>
          <w:rFonts w:cs="Arial" w:hint="cs"/>
          <w:rtl/>
        </w:rPr>
        <w:t>الأعلى</w:t>
      </w:r>
      <w:r w:rsidRPr="00904E46">
        <w:rPr>
          <w:rFonts w:cs="Arial"/>
          <w:rtl/>
        </w:rPr>
        <w:t xml:space="preserve"> </w:t>
      </w:r>
      <w:r w:rsidRPr="00904E46">
        <w:rPr>
          <w:rFonts w:cs="Arial" w:hint="cs"/>
          <w:rtl/>
        </w:rPr>
        <w:t>للقضاء</w:t>
      </w:r>
      <w:r w:rsidRPr="00904E46">
        <w:rPr>
          <w:rFonts w:cs="Arial"/>
          <w:rtl/>
        </w:rPr>
        <w:t xml:space="preserve"> </w:t>
      </w:r>
      <w:r w:rsidRPr="00904E46">
        <w:rPr>
          <w:rFonts w:cs="Arial" w:hint="cs"/>
          <w:rtl/>
        </w:rPr>
        <w:t>الشرعي</w:t>
      </w:r>
      <w:r w:rsidRPr="00904E46">
        <w:rPr>
          <w:rFonts w:cs="Arial"/>
          <w:rtl/>
        </w:rPr>
        <w:t xml:space="preserve"> </w:t>
      </w:r>
      <w:r w:rsidRPr="00904E46">
        <w:rPr>
          <w:rFonts w:cs="Arial" w:hint="cs"/>
          <w:rtl/>
        </w:rPr>
        <w:t>لعام</w:t>
      </w:r>
      <w:r w:rsidRPr="00904E46">
        <w:rPr>
          <w:rFonts w:cs="Arial"/>
          <w:rtl/>
        </w:rPr>
        <w:t xml:space="preserve"> 2016</w:t>
      </w:r>
      <w:r w:rsidRPr="00904E46">
        <w:rPr>
          <w:rFonts w:cs="Arial" w:hint="cs"/>
          <w:rtl/>
        </w:rPr>
        <w:t>م</w:t>
      </w:r>
      <w:r w:rsidRPr="00904E46">
        <w:rPr>
          <w:rFonts w:cs="Arial"/>
          <w:rtl/>
        </w:rPr>
        <w:t xml:space="preserve">" &lt; </w:t>
      </w:r>
      <w:r w:rsidRPr="00904E46">
        <w:t>http://www.ljc.gov.ps/index.php?option=com_content&amp;view=article&amp;id=857</w:t>
      </w:r>
      <w:r w:rsidRPr="00904E46">
        <w:rPr>
          <w:rFonts w:cs="Arial"/>
          <w:rtl/>
        </w:rPr>
        <w:t>&gt;</w:t>
      </w:r>
    </w:p>
  </w:footnote>
  <w:footnote w:id="2">
    <w:p w:rsidR="00FA0C11" w:rsidRDefault="00FA0C11">
      <w:pPr>
        <w:pStyle w:val="a4"/>
      </w:pPr>
      <w:r>
        <w:rPr>
          <w:rStyle w:val="a5"/>
        </w:rPr>
        <w:footnoteRef/>
      </w:r>
      <w:r>
        <w:rPr>
          <w:rtl/>
        </w:rPr>
        <w:t xml:space="preserve"> </w:t>
      </w:r>
      <w:r>
        <w:rPr>
          <w:rFonts w:hint="cs"/>
          <w:rtl/>
        </w:rPr>
        <w:t xml:space="preserve">وقعت دولة فلسطين على اتفاقية </w:t>
      </w:r>
      <w:proofErr w:type="spellStart"/>
      <w:r>
        <w:rPr>
          <w:rFonts w:hint="cs"/>
          <w:rtl/>
        </w:rPr>
        <w:t>السيداو</w:t>
      </w:r>
      <w:proofErr w:type="spellEnd"/>
      <w:r>
        <w:rPr>
          <w:rFonts w:hint="cs"/>
          <w:rtl/>
        </w:rPr>
        <w:t xml:space="preserve"> في ابريل 2014، وبالتالي اصبحت ملزم لها بكافة </w:t>
      </w:r>
      <w:proofErr w:type="spellStart"/>
      <w:r>
        <w:rPr>
          <w:rFonts w:hint="cs"/>
          <w:rtl/>
        </w:rPr>
        <w:t>بندوها</w:t>
      </w:r>
      <w:proofErr w:type="spellEnd"/>
      <w:r>
        <w:rPr>
          <w:rFonts w:hint="cs"/>
          <w:rtl/>
        </w:rPr>
        <w:t>، حيث لم تضع فلسطين أي تحفظ عليها</w:t>
      </w:r>
    </w:p>
  </w:footnote>
  <w:footnote w:id="3">
    <w:p w:rsidR="00FA0C11" w:rsidRDefault="00FA0C11" w:rsidP="002B71DC">
      <w:pPr>
        <w:pStyle w:val="a4"/>
        <w:rPr>
          <w:rtl/>
          <w:lang w:bidi="ar-EG"/>
        </w:rPr>
      </w:pPr>
      <w:r>
        <w:rPr>
          <w:rStyle w:val="a5"/>
        </w:rPr>
        <w:footnoteRef/>
      </w:r>
      <w:r>
        <w:rPr>
          <w:rtl/>
        </w:rPr>
        <w:t xml:space="preserve"> </w:t>
      </w:r>
      <w:r>
        <w:rPr>
          <w:rFonts w:hint="cs"/>
          <w:rtl/>
        </w:rPr>
        <w:t xml:space="preserve">وفق التعميم رقم (22-2010) حدد حق المشاهدة لكل من له حق الحضانة حيث نصت على: </w:t>
      </w:r>
      <w:r>
        <w:rPr>
          <w:rFonts w:hint="cs"/>
          <w:rtl/>
          <w:lang w:bidi="ar-EG"/>
        </w:rPr>
        <w:t>"</w:t>
      </w:r>
      <w:r w:rsidRPr="002B71DC">
        <w:rPr>
          <w:rFonts w:hint="cs"/>
          <w:rtl/>
          <w:lang w:bidi="ar-EG"/>
        </w:rPr>
        <w:t>مشاهدة الصغير حق مشروع للأب وللأم ولسائر من له حق الحضانة</w:t>
      </w:r>
      <w:r>
        <w:rPr>
          <w:rFonts w:hint="cs"/>
          <w:rtl/>
          <w:lang w:bidi="ar-EG"/>
        </w:rPr>
        <w:t xml:space="preserve">"، كما اعطى حق الاستضافة للأب والأم (غير المتزوجة، أو المتزوجة بمحرم للصغير) والجد لأب. </w:t>
      </w:r>
    </w:p>
  </w:footnote>
  <w:footnote w:id="4">
    <w:p w:rsidR="00FA0C11" w:rsidRDefault="00FA0C11">
      <w:pPr>
        <w:pStyle w:val="a4"/>
      </w:pPr>
      <w:r>
        <w:rPr>
          <w:rStyle w:val="a5"/>
        </w:rPr>
        <w:footnoteRef/>
      </w:r>
      <w:r>
        <w:rPr>
          <w:rtl/>
        </w:rPr>
        <w:t xml:space="preserve"> </w:t>
      </w:r>
      <w:r>
        <w:rPr>
          <w:rFonts w:hint="cs"/>
          <w:rtl/>
        </w:rPr>
        <w:t>لم يقر المالكية والشافية هذا الأمر، حيث أخذ المالكية بحضانة الأم حتى البلوغ، والشافعية إلى سن التمييز مع ترك الخيار للصغير بعد ذلك، كما سنوضح لاحقاً.</w:t>
      </w:r>
    </w:p>
  </w:footnote>
  <w:footnote w:id="5">
    <w:p w:rsidR="00FA0C11" w:rsidRDefault="00FA0C11" w:rsidP="00CC60ED">
      <w:pPr>
        <w:pStyle w:val="a4"/>
      </w:pPr>
      <w:r>
        <w:rPr>
          <w:rStyle w:val="a5"/>
        </w:rPr>
        <w:footnoteRef/>
      </w:r>
      <w:r>
        <w:rPr>
          <w:rtl/>
        </w:rPr>
        <w:t xml:space="preserve"> </w:t>
      </w:r>
      <w:r>
        <w:rPr>
          <w:rFonts w:hint="cs"/>
          <w:rtl/>
        </w:rPr>
        <w:t xml:space="preserve">مقابلة مع اسماء ابو لحية، محامية في مركز </w:t>
      </w:r>
      <w:proofErr w:type="spellStart"/>
      <w:r>
        <w:rPr>
          <w:rFonts w:hint="cs"/>
          <w:rtl/>
        </w:rPr>
        <w:t>عايشة</w:t>
      </w:r>
      <w:proofErr w:type="spellEnd"/>
      <w:r>
        <w:rPr>
          <w:rFonts w:hint="cs"/>
          <w:rtl/>
        </w:rPr>
        <w:t xml:space="preserve"> لحماية المرأة والطفل، أجرى المقابلة الباحث بتاريخ 19 مارس 2017</w:t>
      </w:r>
    </w:p>
  </w:footnote>
  <w:footnote w:id="6">
    <w:p w:rsidR="00FA0C11" w:rsidRPr="00EC4BC5" w:rsidRDefault="00FA0C11" w:rsidP="00F175B0">
      <w:pPr>
        <w:pStyle w:val="a4"/>
        <w:rPr>
          <w:rtl/>
        </w:rPr>
      </w:pPr>
      <w:r w:rsidRPr="00EC4BC5">
        <w:rPr>
          <w:rStyle w:val="a5"/>
        </w:rPr>
        <w:footnoteRef/>
      </w:r>
      <w:r w:rsidRPr="00EC4BC5">
        <w:rPr>
          <w:rtl/>
        </w:rPr>
        <w:t xml:space="preserve"> </w:t>
      </w:r>
      <w:r w:rsidRPr="00EC4BC5">
        <w:rPr>
          <w:rFonts w:hint="cs"/>
          <w:rtl/>
        </w:rPr>
        <w:t>الجهاز المركزي للإحصاء الفلسطيني، "كتاب فلسطين الاحصائي السنوي 2016"، العدد رقم (17)</w:t>
      </w:r>
    </w:p>
  </w:footnote>
  <w:footnote w:id="7">
    <w:p w:rsidR="006777EF" w:rsidRDefault="006777EF">
      <w:pPr>
        <w:pStyle w:val="a4"/>
      </w:pPr>
      <w:r>
        <w:rPr>
          <w:rStyle w:val="a5"/>
        </w:rPr>
        <w:footnoteRef/>
      </w:r>
      <w:r>
        <w:rPr>
          <w:rtl/>
        </w:rPr>
        <w:t xml:space="preserve"> </w:t>
      </w:r>
      <w:r>
        <w:rPr>
          <w:rFonts w:hint="cs"/>
          <w:rtl/>
        </w:rPr>
        <w:t>بموجب القانون الالتزام بالأساس يكون على الطفل لو كان له مال، فإن لم يكن فأبوه، ومن ثم جده</w:t>
      </w:r>
    </w:p>
  </w:footnote>
  <w:footnote w:id="8">
    <w:p w:rsidR="00FA0C11" w:rsidRDefault="00FA0C11">
      <w:pPr>
        <w:pStyle w:val="a4"/>
      </w:pPr>
      <w:r>
        <w:rPr>
          <w:rStyle w:val="a5"/>
        </w:rPr>
        <w:footnoteRef/>
      </w:r>
      <w:r>
        <w:rPr>
          <w:rtl/>
        </w:rPr>
        <w:t xml:space="preserve"> </w:t>
      </w:r>
      <w:r>
        <w:rPr>
          <w:rFonts w:hint="cs"/>
          <w:rtl/>
        </w:rPr>
        <w:t xml:space="preserve">بموجب المادة (388) من قانون الاحوال الشخصية يكون الصغير هو المسؤول عن نفقاته اذا كان له مال، فإن لم يكن فيتحملها الاب. </w:t>
      </w:r>
    </w:p>
  </w:footnote>
  <w:footnote w:id="9">
    <w:p w:rsidR="00FA0C11" w:rsidRDefault="00FA0C11">
      <w:pPr>
        <w:pStyle w:val="a4"/>
      </w:pPr>
      <w:r>
        <w:rPr>
          <w:rStyle w:val="a5"/>
        </w:rPr>
        <w:footnoteRef/>
      </w:r>
      <w:r>
        <w:rPr>
          <w:rtl/>
        </w:rPr>
        <w:t xml:space="preserve"> </w:t>
      </w:r>
      <w:r>
        <w:rPr>
          <w:rFonts w:hint="cs"/>
          <w:rtl/>
        </w:rPr>
        <w:t>قانون الاحوال الشخصية (المذهب الحنفي)، المادة</w:t>
      </w:r>
      <w:r>
        <w:rPr>
          <w:rFonts w:hint="cs"/>
          <w:rtl/>
          <w:lang w:bidi="ar-EG"/>
        </w:rPr>
        <w:t xml:space="preserve"> (390</w:t>
      </w:r>
      <w:r>
        <w:rPr>
          <w:rFonts w:hint="cs"/>
          <w:rtl/>
        </w:rPr>
        <w:t>)</w:t>
      </w:r>
    </w:p>
  </w:footnote>
  <w:footnote w:id="10">
    <w:p w:rsidR="00835989" w:rsidRDefault="00835989">
      <w:pPr>
        <w:pStyle w:val="a4"/>
        <w:rPr>
          <w:rtl/>
        </w:rPr>
      </w:pPr>
      <w:r w:rsidRPr="00BB0563">
        <w:rPr>
          <w:rStyle w:val="a5"/>
        </w:rPr>
        <w:footnoteRef/>
      </w:r>
      <w:r w:rsidRPr="00BB0563">
        <w:rPr>
          <w:rtl/>
        </w:rPr>
        <w:t xml:space="preserve"> </w:t>
      </w:r>
      <w:r w:rsidRPr="00BB0563">
        <w:rPr>
          <w:rFonts w:hint="cs"/>
          <w:rtl/>
        </w:rPr>
        <w:t xml:space="preserve">في حال كانت الطلقة بائنة بينونة </w:t>
      </w:r>
      <w:r w:rsidR="00BB0563" w:rsidRPr="00BB0563">
        <w:rPr>
          <w:rFonts w:hint="cs"/>
          <w:rtl/>
        </w:rPr>
        <w:t xml:space="preserve">صغرى أو </w:t>
      </w:r>
      <w:r w:rsidRPr="00BB0563">
        <w:rPr>
          <w:rFonts w:hint="cs"/>
          <w:rtl/>
        </w:rPr>
        <w:t>كبرى تصرف أجرة الحضانة والرضاعة بشكل فوري، ولا حاجة لانتظار انتهاء فترة العدة.</w:t>
      </w:r>
    </w:p>
  </w:footnote>
  <w:footnote w:id="11">
    <w:p w:rsidR="00673020" w:rsidRDefault="00673020">
      <w:pPr>
        <w:pStyle w:val="a4"/>
        <w:rPr>
          <w:rtl/>
        </w:rPr>
      </w:pPr>
      <w:r>
        <w:rPr>
          <w:rStyle w:val="a5"/>
        </w:rPr>
        <w:footnoteRef/>
      </w:r>
      <w:r>
        <w:rPr>
          <w:rtl/>
        </w:rPr>
        <w:t xml:space="preserve"> </w:t>
      </w:r>
      <w:r>
        <w:rPr>
          <w:rFonts w:hint="cs"/>
          <w:rtl/>
        </w:rPr>
        <w:t>يمكن</w:t>
      </w:r>
      <w:r w:rsidR="00BC4C24">
        <w:rPr>
          <w:rFonts w:hint="cs"/>
          <w:rtl/>
        </w:rPr>
        <w:t xml:space="preserve"> أن يتم اعادة النظر في قيمة النفقة كلما كبر الطفل من خلال دعوى زيادة نفقة، ولكن في كل الاحوال لا تزيد في اقصى حالاتها عن 45 ديناراً، حيث كل دعوى يمكن أن ترفع النفقة بمقدار من 5-10 دينار.</w:t>
      </w:r>
    </w:p>
  </w:footnote>
  <w:footnote w:id="12">
    <w:p w:rsidR="00FA0C11" w:rsidRDefault="00FA0C11" w:rsidP="003F0BFA">
      <w:pPr>
        <w:pStyle w:val="a4"/>
      </w:pPr>
      <w:r>
        <w:rPr>
          <w:rStyle w:val="a5"/>
        </w:rPr>
        <w:footnoteRef/>
      </w:r>
      <w:r>
        <w:rPr>
          <w:rtl/>
        </w:rPr>
        <w:t xml:space="preserve"> </w:t>
      </w:r>
      <w:r>
        <w:rPr>
          <w:rFonts w:hint="cs"/>
          <w:rtl/>
        </w:rPr>
        <w:t xml:space="preserve">مقابلة مع ريم فرينة، المدير التنفيذي لجمعية </w:t>
      </w:r>
      <w:proofErr w:type="spellStart"/>
      <w:r>
        <w:rPr>
          <w:rFonts w:hint="cs"/>
          <w:rtl/>
        </w:rPr>
        <w:t>عايشة</w:t>
      </w:r>
      <w:proofErr w:type="spellEnd"/>
      <w:r>
        <w:rPr>
          <w:rFonts w:hint="cs"/>
          <w:rtl/>
        </w:rPr>
        <w:t xml:space="preserve"> لحماية المرأة والطفل، أجرى المقابلة الباحث بتاريخ 19 مارس 2017</w:t>
      </w:r>
    </w:p>
  </w:footnote>
  <w:footnote w:id="13">
    <w:p w:rsidR="00FA0C11" w:rsidRDefault="00FA0C11">
      <w:pPr>
        <w:pStyle w:val="a4"/>
        <w:rPr>
          <w:rtl/>
        </w:rPr>
      </w:pPr>
      <w:r>
        <w:rPr>
          <w:rStyle w:val="a5"/>
        </w:rPr>
        <w:footnoteRef/>
      </w:r>
      <w:r>
        <w:rPr>
          <w:rtl/>
        </w:rPr>
        <w:t xml:space="preserve"> </w:t>
      </w:r>
      <w:r>
        <w:rPr>
          <w:rFonts w:hint="cs"/>
          <w:rtl/>
        </w:rPr>
        <w:t xml:space="preserve">محمد </w:t>
      </w:r>
      <w:proofErr w:type="spellStart"/>
      <w:r>
        <w:rPr>
          <w:rFonts w:hint="cs"/>
          <w:rtl/>
        </w:rPr>
        <w:t>ابوهاشم</w:t>
      </w:r>
      <w:proofErr w:type="spellEnd"/>
      <w:r>
        <w:rPr>
          <w:rFonts w:hint="cs"/>
          <w:rtl/>
        </w:rPr>
        <w:t xml:space="preserve">، "واقع وصول المرأة للعدالة الرسمية وغير الرسمية"، دراسة اصدرتها جمعية </w:t>
      </w:r>
      <w:proofErr w:type="spellStart"/>
      <w:r>
        <w:rPr>
          <w:rFonts w:hint="cs"/>
          <w:rtl/>
        </w:rPr>
        <w:t>عايشة</w:t>
      </w:r>
      <w:proofErr w:type="spellEnd"/>
      <w:r>
        <w:rPr>
          <w:rFonts w:hint="cs"/>
          <w:rtl/>
        </w:rPr>
        <w:t xml:space="preserve"> لحماية المرأة والطفل (2016-2017)</w:t>
      </w:r>
    </w:p>
  </w:footnote>
  <w:footnote w:id="14">
    <w:p w:rsidR="00FA0C11" w:rsidRDefault="00FA0C11">
      <w:pPr>
        <w:pStyle w:val="a4"/>
      </w:pPr>
      <w:r>
        <w:rPr>
          <w:rStyle w:val="a5"/>
        </w:rPr>
        <w:footnoteRef/>
      </w:r>
      <w:r>
        <w:rPr>
          <w:rtl/>
        </w:rPr>
        <w:t xml:space="preserve"> </w:t>
      </w:r>
      <w:r>
        <w:rPr>
          <w:rFonts w:hint="cs"/>
          <w:rtl/>
        </w:rPr>
        <w:t>مجموعة تركيز من اخصائيين اجتماعيين، أجلى المقابل الباحث بتاريخ 20مارس 2017</w:t>
      </w:r>
    </w:p>
  </w:footnote>
  <w:footnote w:id="15">
    <w:p w:rsidR="00FA0C11" w:rsidRDefault="00FA0C11" w:rsidP="004A776F">
      <w:pPr>
        <w:pStyle w:val="a4"/>
      </w:pPr>
      <w:r>
        <w:rPr>
          <w:rStyle w:val="a5"/>
        </w:rPr>
        <w:footnoteRef/>
      </w:r>
      <w:r>
        <w:rPr>
          <w:rtl/>
        </w:rPr>
        <w:t xml:space="preserve"> </w:t>
      </w:r>
      <w:r>
        <w:rPr>
          <w:rFonts w:hint="cs"/>
          <w:rtl/>
        </w:rPr>
        <w:t>مجموعة تركيز من اخصائيين اجتماعيين، أجلى المقابل الباحث بتاريخ 20مارس 2017</w:t>
      </w:r>
    </w:p>
  </w:footnote>
  <w:footnote w:id="16">
    <w:p w:rsidR="00FA0C11" w:rsidRDefault="00FA0C11">
      <w:pPr>
        <w:pStyle w:val="a4"/>
        <w:rPr>
          <w:rtl/>
        </w:rPr>
      </w:pPr>
      <w:r>
        <w:rPr>
          <w:rStyle w:val="a5"/>
        </w:rPr>
        <w:footnoteRef/>
      </w:r>
      <w:r>
        <w:rPr>
          <w:rtl/>
        </w:rPr>
        <w:t xml:space="preserve"> </w:t>
      </w:r>
      <w:r>
        <w:rPr>
          <w:rFonts w:hint="cs"/>
          <w:rtl/>
        </w:rPr>
        <w:t xml:space="preserve">رياض </w:t>
      </w:r>
      <w:proofErr w:type="spellStart"/>
      <w:r>
        <w:rPr>
          <w:rFonts w:hint="cs"/>
          <w:rtl/>
        </w:rPr>
        <w:t>العاسمي</w:t>
      </w:r>
      <w:proofErr w:type="spellEnd"/>
      <w:r>
        <w:rPr>
          <w:rFonts w:hint="cs"/>
          <w:rtl/>
        </w:rPr>
        <w:t xml:space="preserve">، </w:t>
      </w:r>
      <w:r>
        <w:rPr>
          <w:rFonts w:cs="Arial" w:hint="cs"/>
          <w:rtl/>
        </w:rPr>
        <w:t>"</w:t>
      </w:r>
      <w:r w:rsidRPr="00451251">
        <w:rPr>
          <w:rFonts w:cs="Arial" w:hint="cs"/>
          <w:rtl/>
        </w:rPr>
        <w:t>تأثيرات</w:t>
      </w:r>
      <w:r w:rsidRPr="00451251">
        <w:rPr>
          <w:rFonts w:cs="Arial"/>
          <w:rtl/>
        </w:rPr>
        <w:t xml:space="preserve"> </w:t>
      </w:r>
      <w:r w:rsidRPr="00451251">
        <w:rPr>
          <w:rFonts w:cs="Arial" w:hint="cs"/>
          <w:rtl/>
        </w:rPr>
        <w:t>الطلاق</w:t>
      </w:r>
      <w:r w:rsidRPr="00451251">
        <w:rPr>
          <w:rFonts w:cs="Arial"/>
          <w:rtl/>
        </w:rPr>
        <w:t xml:space="preserve"> </w:t>
      </w:r>
      <w:r w:rsidRPr="00451251">
        <w:rPr>
          <w:rFonts w:cs="Arial" w:hint="cs"/>
          <w:rtl/>
        </w:rPr>
        <w:t>على</w:t>
      </w:r>
      <w:r w:rsidRPr="00451251">
        <w:rPr>
          <w:rFonts w:cs="Arial"/>
          <w:rtl/>
        </w:rPr>
        <w:t xml:space="preserve"> </w:t>
      </w:r>
      <w:r w:rsidRPr="00451251">
        <w:rPr>
          <w:rFonts w:cs="Arial" w:hint="cs"/>
          <w:rtl/>
        </w:rPr>
        <w:t>الأطفال</w:t>
      </w:r>
      <w:r>
        <w:rPr>
          <w:rFonts w:hint="cs"/>
          <w:rtl/>
        </w:rPr>
        <w:t>"، (2012) &lt;</w:t>
      </w:r>
      <w:r w:rsidRPr="00451251">
        <w:t xml:space="preserve"> http://www.almanalmagazine.com/%D8%AA%D8%A3%D8%AB%D9%8A%D8%B1%D8%A7%D8%AA-%D8%A7%D9%84%D8%B7%D9%84%D8%A7%D9%82-%D8%B9%D9%84%D9%89-%D8%A7%D9%84%D8%A3%D8%B7%D9%81%D8%A7%D9%84</w:t>
      </w:r>
      <w:r w:rsidRPr="00451251">
        <w:rPr>
          <w:rFonts w:cs="Arial"/>
          <w:rtl/>
        </w:rPr>
        <w:t>/</w:t>
      </w:r>
      <w:r>
        <w:rPr>
          <w:rFonts w:hint="cs"/>
          <w:rtl/>
        </w:rPr>
        <w:t>&gt;</w:t>
      </w:r>
    </w:p>
  </w:footnote>
  <w:footnote w:id="17">
    <w:p w:rsidR="00FA0C11" w:rsidRDefault="00FA0C11" w:rsidP="004A776F">
      <w:pPr>
        <w:pStyle w:val="a4"/>
      </w:pPr>
      <w:r>
        <w:rPr>
          <w:rStyle w:val="a5"/>
        </w:rPr>
        <w:footnoteRef/>
      </w:r>
      <w:r>
        <w:rPr>
          <w:rtl/>
        </w:rPr>
        <w:t xml:space="preserve"> </w:t>
      </w:r>
      <w:r>
        <w:rPr>
          <w:rFonts w:hint="cs"/>
          <w:rtl/>
        </w:rPr>
        <w:t>مجموعة تركيز من اخصائيين اجتماعيين، أجلى المقابل الباحث بتاريخ 20مارس 2017</w:t>
      </w:r>
    </w:p>
  </w:footnote>
  <w:footnote w:id="18">
    <w:p w:rsidR="00FA0C11" w:rsidRDefault="00FA0C11">
      <w:pPr>
        <w:pStyle w:val="a4"/>
        <w:rPr>
          <w:rtl/>
        </w:rPr>
      </w:pPr>
      <w:r>
        <w:rPr>
          <w:rStyle w:val="a5"/>
        </w:rPr>
        <w:footnoteRef/>
      </w:r>
      <w:r>
        <w:rPr>
          <w:rtl/>
        </w:rPr>
        <w:t xml:space="preserve"> </w:t>
      </w:r>
      <w:r>
        <w:rPr>
          <w:rFonts w:hint="cs"/>
          <w:rtl/>
        </w:rPr>
        <w:t>تيسير رجب التميمي، قاضي قضاة فلسطين رئيس المحكمة الشرعية العليا، "حول قرار المحكمة العليا الشرعية بتمديد سن الحضانة، قرار رقم (60-2005)</w:t>
      </w:r>
    </w:p>
  </w:footnote>
  <w:footnote w:id="19">
    <w:p w:rsidR="00FA0C11" w:rsidRDefault="00FA0C11">
      <w:pPr>
        <w:pStyle w:val="a4"/>
        <w:rPr>
          <w:rtl/>
          <w:lang w:bidi="ar-EG"/>
        </w:rPr>
      </w:pPr>
      <w:r>
        <w:rPr>
          <w:rStyle w:val="a5"/>
        </w:rPr>
        <w:footnoteRef/>
      </w:r>
      <w:r>
        <w:rPr>
          <w:rtl/>
        </w:rPr>
        <w:t xml:space="preserve"> </w:t>
      </w:r>
      <w:r>
        <w:rPr>
          <w:rFonts w:hint="cs"/>
          <w:rtl/>
          <w:lang w:bidi="ar-EG"/>
        </w:rPr>
        <w:t>قانون حقوق العائلة لسنة 1954 المطبق في قطاع غزة والمعدل لقانون الاحوال الشخصية (المذهب الحنفي) أخذ بعض احكامه من المذاهب الاخرى تخفيفاً على المواطنين.</w:t>
      </w:r>
    </w:p>
  </w:footnote>
  <w:footnote w:id="20">
    <w:p w:rsidR="00FA0C11" w:rsidRDefault="00FA0C11" w:rsidP="00551295">
      <w:pPr>
        <w:pStyle w:val="a4"/>
        <w:rPr>
          <w:rtl/>
        </w:rPr>
      </w:pPr>
      <w:r>
        <w:rPr>
          <w:rStyle w:val="a5"/>
        </w:rPr>
        <w:footnoteRef/>
      </w:r>
      <w:r>
        <w:rPr>
          <w:rtl/>
        </w:rPr>
        <w:t xml:space="preserve"> </w:t>
      </w:r>
      <w:r>
        <w:rPr>
          <w:rFonts w:hint="cs"/>
          <w:rtl/>
        </w:rPr>
        <w:t>تيسير رجب التميمي، قاضي قضاة فلسطين رئيس المحكمة الشرعية العليا، "حول قرار المحكمة العليا الشرعية بتمديد سن الحضانة، قرار رقم (60-2005)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3489242"/>
      <w:docPartObj>
        <w:docPartGallery w:val="Page Numbers (Top of Page)"/>
        <w:docPartUnique/>
      </w:docPartObj>
    </w:sdtPr>
    <w:sdtEndPr/>
    <w:sdtContent>
      <w:p w:rsidR="00902095" w:rsidRDefault="00902095">
        <w:pPr>
          <w:pStyle w:val="a9"/>
          <w:jc w:val="center"/>
        </w:pPr>
        <w:r>
          <w:fldChar w:fldCharType="begin"/>
        </w:r>
        <w:r>
          <w:instrText>PAGE   \* MERGEFORMAT</w:instrText>
        </w:r>
        <w:r>
          <w:fldChar w:fldCharType="separate"/>
        </w:r>
        <w:r w:rsidR="00BC3CDF" w:rsidRPr="00BC3CDF">
          <w:rPr>
            <w:noProof/>
            <w:rtl/>
            <w:lang w:val="ar-SA"/>
          </w:rPr>
          <w:t>17</w:t>
        </w:r>
        <w:r>
          <w:fldChar w:fldCharType="end"/>
        </w:r>
      </w:p>
    </w:sdtContent>
  </w:sdt>
  <w:p w:rsidR="00902095" w:rsidRDefault="009020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D1F1F"/>
    <w:multiLevelType w:val="hybridMultilevel"/>
    <w:tmpl w:val="A32A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D141B4"/>
    <w:multiLevelType w:val="hybridMultilevel"/>
    <w:tmpl w:val="9B7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302FB"/>
    <w:multiLevelType w:val="hybridMultilevel"/>
    <w:tmpl w:val="FC389D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44B6A"/>
    <w:multiLevelType w:val="hybridMultilevel"/>
    <w:tmpl w:val="D3005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0D"/>
    <w:rsid w:val="00003976"/>
    <w:rsid w:val="000060A6"/>
    <w:rsid w:val="000064E4"/>
    <w:rsid w:val="000242FC"/>
    <w:rsid w:val="000275BF"/>
    <w:rsid w:val="00034638"/>
    <w:rsid w:val="00056A74"/>
    <w:rsid w:val="00074B9B"/>
    <w:rsid w:val="00082CB8"/>
    <w:rsid w:val="0009471B"/>
    <w:rsid w:val="000E5513"/>
    <w:rsid w:val="000F7CA7"/>
    <w:rsid w:val="0014526A"/>
    <w:rsid w:val="00147CB2"/>
    <w:rsid w:val="00147EC8"/>
    <w:rsid w:val="0015706A"/>
    <w:rsid w:val="00165131"/>
    <w:rsid w:val="001708B3"/>
    <w:rsid w:val="00185581"/>
    <w:rsid w:val="00196CB1"/>
    <w:rsid w:val="001A4F50"/>
    <w:rsid w:val="001A6141"/>
    <w:rsid w:val="001C522B"/>
    <w:rsid w:val="001D019F"/>
    <w:rsid w:val="001D0D80"/>
    <w:rsid w:val="001E0499"/>
    <w:rsid w:val="001E1E31"/>
    <w:rsid w:val="001F4B20"/>
    <w:rsid w:val="002016C1"/>
    <w:rsid w:val="00207670"/>
    <w:rsid w:val="00224E49"/>
    <w:rsid w:val="002274E6"/>
    <w:rsid w:val="0023034F"/>
    <w:rsid w:val="00234A57"/>
    <w:rsid w:val="002634E5"/>
    <w:rsid w:val="00276222"/>
    <w:rsid w:val="00276AA7"/>
    <w:rsid w:val="0028248D"/>
    <w:rsid w:val="002846AA"/>
    <w:rsid w:val="002A05C5"/>
    <w:rsid w:val="002B28A9"/>
    <w:rsid w:val="002B71DC"/>
    <w:rsid w:val="002C4D92"/>
    <w:rsid w:val="002D0C39"/>
    <w:rsid w:val="002D13D3"/>
    <w:rsid w:val="002F42BE"/>
    <w:rsid w:val="003274FC"/>
    <w:rsid w:val="00331C6C"/>
    <w:rsid w:val="003544FE"/>
    <w:rsid w:val="00376829"/>
    <w:rsid w:val="00377064"/>
    <w:rsid w:val="003803ED"/>
    <w:rsid w:val="00387DF6"/>
    <w:rsid w:val="003D2A97"/>
    <w:rsid w:val="003F0BFA"/>
    <w:rsid w:val="0044361E"/>
    <w:rsid w:val="00450E5E"/>
    <w:rsid w:val="00451251"/>
    <w:rsid w:val="004848AC"/>
    <w:rsid w:val="004957EE"/>
    <w:rsid w:val="004A4CA1"/>
    <w:rsid w:val="004A5808"/>
    <w:rsid w:val="004A776F"/>
    <w:rsid w:val="004B04D2"/>
    <w:rsid w:val="004E736E"/>
    <w:rsid w:val="005161AA"/>
    <w:rsid w:val="005232A2"/>
    <w:rsid w:val="0052687A"/>
    <w:rsid w:val="0054488A"/>
    <w:rsid w:val="00551295"/>
    <w:rsid w:val="00556A9F"/>
    <w:rsid w:val="0055715F"/>
    <w:rsid w:val="00571582"/>
    <w:rsid w:val="0057314A"/>
    <w:rsid w:val="00586400"/>
    <w:rsid w:val="00595F0D"/>
    <w:rsid w:val="005B2E0D"/>
    <w:rsid w:val="005C184C"/>
    <w:rsid w:val="005C2DA3"/>
    <w:rsid w:val="005D66A7"/>
    <w:rsid w:val="005D7346"/>
    <w:rsid w:val="006046A0"/>
    <w:rsid w:val="00611BF3"/>
    <w:rsid w:val="006205CE"/>
    <w:rsid w:val="00642E2E"/>
    <w:rsid w:val="00653C73"/>
    <w:rsid w:val="00673020"/>
    <w:rsid w:val="00673414"/>
    <w:rsid w:val="006777EF"/>
    <w:rsid w:val="00694C45"/>
    <w:rsid w:val="006A4CE0"/>
    <w:rsid w:val="006B08FD"/>
    <w:rsid w:val="006B26EE"/>
    <w:rsid w:val="006E097B"/>
    <w:rsid w:val="006E471D"/>
    <w:rsid w:val="006E4AE4"/>
    <w:rsid w:val="006F3CD2"/>
    <w:rsid w:val="006F66CB"/>
    <w:rsid w:val="0070757D"/>
    <w:rsid w:val="007127C9"/>
    <w:rsid w:val="00715E7A"/>
    <w:rsid w:val="00722D35"/>
    <w:rsid w:val="0073321B"/>
    <w:rsid w:val="00763DFD"/>
    <w:rsid w:val="00770B72"/>
    <w:rsid w:val="00774066"/>
    <w:rsid w:val="007A1205"/>
    <w:rsid w:val="007A2BE5"/>
    <w:rsid w:val="007B450D"/>
    <w:rsid w:val="007B5BF7"/>
    <w:rsid w:val="007B77D4"/>
    <w:rsid w:val="007C4771"/>
    <w:rsid w:val="007E260C"/>
    <w:rsid w:val="007E66D8"/>
    <w:rsid w:val="007F3755"/>
    <w:rsid w:val="00814AC3"/>
    <w:rsid w:val="00817D54"/>
    <w:rsid w:val="00821920"/>
    <w:rsid w:val="008244C5"/>
    <w:rsid w:val="00824600"/>
    <w:rsid w:val="00825472"/>
    <w:rsid w:val="00835989"/>
    <w:rsid w:val="0084181F"/>
    <w:rsid w:val="008444FD"/>
    <w:rsid w:val="00854097"/>
    <w:rsid w:val="008568DB"/>
    <w:rsid w:val="00881467"/>
    <w:rsid w:val="008B2BEC"/>
    <w:rsid w:val="008B74A6"/>
    <w:rsid w:val="008C25D0"/>
    <w:rsid w:val="008D51E1"/>
    <w:rsid w:val="008F371C"/>
    <w:rsid w:val="008F678E"/>
    <w:rsid w:val="00902095"/>
    <w:rsid w:val="00904E46"/>
    <w:rsid w:val="00905A0A"/>
    <w:rsid w:val="00913608"/>
    <w:rsid w:val="00914430"/>
    <w:rsid w:val="0092007B"/>
    <w:rsid w:val="00924833"/>
    <w:rsid w:val="00944823"/>
    <w:rsid w:val="00952A69"/>
    <w:rsid w:val="009A10D4"/>
    <w:rsid w:val="009E6BBC"/>
    <w:rsid w:val="00A027B3"/>
    <w:rsid w:val="00A0728B"/>
    <w:rsid w:val="00A16D19"/>
    <w:rsid w:val="00A231B3"/>
    <w:rsid w:val="00A27FCF"/>
    <w:rsid w:val="00A448D4"/>
    <w:rsid w:val="00A65F6A"/>
    <w:rsid w:val="00A70870"/>
    <w:rsid w:val="00A933D0"/>
    <w:rsid w:val="00AA3732"/>
    <w:rsid w:val="00AA4400"/>
    <w:rsid w:val="00AA61F6"/>
    <w:rsid w:val="00AB036E"/>
    <w:rsid w:val="00AB09BA"/>
    <w:rsid w:val="00AB1EBB"/>
    <w:rsid w:val="00AC03F4"/>
    <w:rsid w:val="00AF2AC6"/>
    <w:rsid w:val="00AF5ED3"/>
    <w:rsid w:val="00AF767A"/>
    <w:rsid w:val="00B02B17"/>
    <w:rsid w:val="00B123FA"/>
    <w:rsid w:val="00B327CB"/>
    <w:rsid w:val="00B41E10"/>
    <w:rsid w:val="00B422EF"/>
    <w:rsid w:val="00B473DE"/>
    <w:rsid w:val="00B518A4"/>
    <w:rsid w:val="00B643B5"/>
    <w:rsid w:val="00B66349"/>
    <w:rsid w:val="00B73A7B"/>
    <w:rsid w:val="00B80223"/>
    <w:rsid w:val="00B84B96"/>
    <w:rsid w:val="00B87680"/>
    <w:rsid w:val="00BA23A4"/>
    <w:rsid w:val="00BA7A0E"/>
    <w:rsid w:val="00BB018F"/>
    <w:rsid w:val="00BB0563"/>
    <w:rsid w:val="00BC3A0F"/>
    <w:rsid w:val="00BC3CDF"/>
    <w:rsid w:val="00BC4C24"/>
    <w:rsid w:val="00BF498C"/>
    <w:rsid w:val="00C032BA"/>
    <w:rsid w:val="00C40B7C"/>
    <w:rsid w:val="00C545F8"/>
    <w:rsid w:val="00C653D3"/>
    <w:rsid w:val="00C8070B"/>
    <w:rsid w:val="00CA43A3"/>
    <w:rsid w:val="00CA6D7B"/>
    <w:rsid w:val="00CB03EE"/>
    <w:rsid w:val="00CC60ED"/>
    <w:rsid w:val="00CD2F0D"/>
    <w:rsid w:val="00CF04F6"/>
    <w:rsid w:val="00CF4080"/>
    <w:rsid w:val="00D0323A"/>
    <w:rsid w:val="00D2621D"/>
    <w:rsid w:val="00D278D6"/>
    <w:rsid w:val="00D46253"/>
    <w:rsid w:val="00D4764B"/>
    <w:rsid w:val="00D6796D"/>
    <w:rsid w:val="00D74557"/>
    <w:rsid w:val="00D755DB"/>
    <w:rsid w:val="00D8780C"/>
    <w:rsid w:val="00D92C58"/>
    <w:rsid w:val="00DA3F2C"/>
    <w:rsid w:val="00DA5CF0"/>
    <w:rsid w:val="00DD496A"/>
    <w:rsid w:val="00DE45A3"/>
    <w:rsid w:val="00DE46A1"/>
    <w:rsid w:val="00DE4DA4"/>
    <w:rsid w:val="00DF7B06"/>
    <w:rsid w:val="00E12D35"/>
    <w:rsid w:val="00E16FE2"/>
    <w:rsid w:val="00E1791A"/>
    <w:rsid w:val="00E21032"/>
    <w:rsid w:val="00E23C2A"/>
    <w:rsid w:val="00E2500A"/>
    <w:rsid w:val="00E30EB1"/>
    <w:rsid w:val="00E51F24"/>
    <w:rsid w:val="00EB6542"/>
    <w:rsid w:val="00F058BD"/>
    <w:rsid w:val="00F11582"/>
    <w:rsid w:val="00F13206"/>
    <w:rsid w:val="00F175B0"/>
    <w:rsid w:val="00F27063"/>
    <w:rsid w:val="00F36E17"/>
    <w:rsid w:val="00F4373A"/>
    <w:rsid w:val="00F63B34"/>
    <w:rsid w:val="00F7303A"/>
    <w:rsid w:val="00F806ED"/>
    <w:rsid w:val="00F8305B"/>
    <w:rsid w:val="00FA059F"/>
    <w:rsid w:val="00FA0C11"/>
    <w:rsid w:val="00FA334E"/>
    <w:rsid w:val="00FB40B5"/>
    <w:rsid w:val="00FB4307"/>
    <w:rsid w:val="00FC0451"/>
    <w:rsid w:val="00FC61B2"/>
    <w:rsid w:val="00FD54B1"/>
    <w:rsid w:val="00FE37D6"/>
    <w:rsid w:val="00FE78E7"/>
    <w:rsid w:val="00FF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C1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70757D"/>
    <w:pPr>
      <w:spacing w:after="0" w:line="240" w:lineRule="auto"/>
    </w:pPr>
    <w:rPr>
      <w:sz w:val="20"/>
      <w:szCs w:val="20"/>
    </w:rPr>
  </w:style>
  <w:style w:type="character" w:customStyle="1" w:styleId="Char">
    <w:name w:val="نص حاشية سفلية Char"/>
    <w:basedOn w:val="a0"/>
    <w:link w:val="a4"/>
    <w:uiPriority w:val="99"/>
    <w:semiHidden/>
    <w:rsid w:val="0070757D"/>
    <w:rPr>
      <w:sz w:val="20"/>
      <w:szCs w:val="20"/>
    </w:rPr>
  </w:style>
  <w:style w:type="character" w:styleId="a5">
    <w:name w:val="footnote reference"/>
    <w:basedOn w:val="a0"/>
    <w:uiPriority w:val="99"/>
    <w:semiHidden/>
    <w:unhideWhenUsed/>
    <w:rsid w:val="0070757D"/>
    <w:rPr>
      <w:vertAlign w:val="superscript"/>
    </w:rPr>
  </w:style>
  <w:style w:type="paragraph" w:styleId="a6">
    <w:name w:val="List Paragraph"/>
    <w:basedOn w:val="a"/>
    <w:uiPriority w:val="34"/>
    <w:qFormat/>
    <w:rsid w:val="00B123FA"/>
    <w:pPr>
      <w:ind w:left="720"/>
      <w:contextualSpacing/>
    </w:pPr>
  </w:style>
  <w:style w:type="character" w:customStyle="1" w:styleId="1Char">
    <w:name w:val="عنوان 1 Char"/>
    <w:basedOn w:val="a0"/>
    <w:link w:val="1"/>
    <w:uiPriority w:val="9"/>
    <w:rsid w:val="005C184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5C184C"/>
    <w:pPr>
      <w:outlineLvl w:val="9"/>
    </w:pPr>
    <w:rPr>
      <w:rtl/>
    </w:rPr>
  </w:style>
  <w:style w:type="paragraph" w:styleId="10">
    <w:name w:val="toc 1"/>
    <w:basedOn w:val="a"/>
    <w:next w:val="a"/>
    <w:autoRedefine/>
    <w:uiPriority w:val="39"/>
    <w:unhideWhenUsed/>
    <w:rsid w:val="005C184C"/>
    <w:pPr>
      <w:spacing w:after="100"/>
    </w:pPr>
  </w:style>
  <w:style w:type="character" w:styleId="Hyperlink">
    <w:name w:val="Hyperlink"/>
    <w:basedOn w:val="a0"/>
    <w:uiPriority w:val="99"/>
    <w:unhideWhenUsed/>
    <w:rsid w:val="005C184C"/>
    <w:rPr>
      <w:color w:val="0000FF" w:themeColor="hyperlink"/>
      <w:u w:val="single"/>
    </w:rPr>
  </w:style>
  <w:style w:type="paragraph" w:styleId="a8">
    <w:name w:val="Balloon Text"/>
    <w:basedOn w:val="a"/>
    <w:link w:val="Char0"/>
    <w:uiPriority w:val="99"/>
    <w:semiHidden/>
    <w:unhideWhenUsed/>
    <w:rsid w:val="005C184C"/>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5C184C"/>
    <w:rPr>
      <w:rFonts w:ascii="Tahoma" w:hAnsi="Tahoma" w:cs="Tahoma"/>
      <w:sz w:val="16"/>
      <w:szCs w:val="16"/>
    </w:rPr>
  </w:style>
  <w:style w:type="paragraph" w:styleId="a9">
    <w:name w:val="header"/>
    <w:basedOn w:val="a"/>
    <w:link w:val="Char1"/>
    <w:uiPriority w:val="99"/>
    <w:unhideWhenUsed/>
    <w:rsid w:val="00902095"/>
    <w:pPr>
      <w:tabs>
        <w:tab w:val="center" w:pos="4153"/>
        <w:tab w:val="right" w:pos="8306"/>
      </w:tabs>
      <w:spacing w:after="0" w:line="240" w:lineRule="auto"/>
    </w:pPr>
  </w:style>
  <w:style w:type="character" w:customStyle="1" w:styleId="Char1">
    <w:name w:val="رأس الصفحة Char"/>
    <w:basedOn w:val="a0"/>
    <w:link w:val="a9"/>
    <w:uiPriority w:val="99"/>
    <w:rsid w:val="00902095"/>
  </w:style>
  <w:style w:type="paragraph" w:styleId="aa">
    <w:name w:val="footer"/>
    <w:basedOn w:val="a"/>
    <w:link w:val="Char2"/>
    <w:uiPriority w:val="99"/>
    <w:unhideWhenUsed/>
    <w:rsid w:val="00902095"/>
    <w:pPr>
      <w:tabs>
        <w:tab w:val="center" w:pos="4153"/>
        <w:tab w:val="right" w:pos="8306"/>
      </w:tabs>
      <w:spacing w:after="0" w:line="240" w:lineRule="auto"/>
    </w:pPr>
  </w:style>
  <w:style w:type="character" w:customStyle="1" w:styleId="Char2">
    <w:name w:val="تذييل الصفحة Char"/>
    <w:basedOn w:val="a0"/>
    <w:link w:val="aa"/>
    <w:uiPriority w:val="99"/>
    <w:rsid w:val="00902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C1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70757D"/>
    <w:pPr>
      <w:spacing w:after="0" w:line="240" w:lineRule="auto"/>
    </w:pPr>
    <w:rPr>
      <w:sz w:val="20"/>
      <w:szCs w:val="20"/>
    </w:rPr>
  </w:style>
  <w:style w:type="character" w:customStyle="1" w:styleId="Char">
    <w:name w:val="نص حاشية سفلية Char"/>
    <w:basedOn w:val="a0"/>
    <w:link w:val="a4"/>
    <w:uiPriority w:val="99"/>
    <w:semiHidden/>
    <w:rsid w:val="0070757D"/>
    <w:rPr>
      <w:sz w:val="20"/>
      <w:szCs w:val="20"/>
    </w:rPr>
  </w:style>
  <w:style w:type="character" w:styleId="a5">
    <w:name w:val="footnote reference"/>
    <w:basedOn w:val="a0"/>
    <w:uiPriority w:val="99"/>
    <w:semiHidden/>
    <w:unhideWhenUsed/>
    <w:rsid w:val="0070757D"/>
    <w:rPr>
      <w:vertAlign w:val="superscript"/>
    </w:rPr>
  </w:style>
  <w:style w:type="paragraph" w:styleId="a6">
    <w:name w:val="List Paragraph"/>
    <w:basedOn w:val="a"/>
    <w:uiPriority w:val="34"/>
    <w:qFormat/>
    <w:rsid w:val="00B123FA"/>
    <w:pPr>
      <w:ind w:left="720"/>
      <w:contextualSpacing/>
    </w:pPr>
  </w:style>
  <w:style w:type="character" w:customStyle="1" w:styleId="1Char">
    <w:name w:val="عنوان 1 Char"/>
    <w:basedOn w:val="a0"/>
    <w:link w:val="1"/>
    <w:uiPriority w:val="9"/>
    <w:rsid w:val="005C184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5C184C"/>
    <w:pPr>
      <w:outlineLvl w:val="9"/>
    </w:pPr>
    <w:rPr>
      <w:rtl/>
    </w:rPr>
  </w:style>
  <w:style w:type="paragraph" w:styleId="10">
    <w:name w:val="toc 1"/>
    <w:basedOn w:val="a"/>
    <w:next w:val="a"/>
    <w:autoRedefine/>
    <w:uiPriority w:val="39"/>
    <w:unhideWhenUsed/>
    <w:rsid w:val="005C184C"/>
    <w:pPr>
      <w:spacing w:after="100"/>
    </w:pPr>
  </w:style>
  <w:style w:type="character" w:styleId="Hyperlink">
    <w:name w:val="Hyperlink"/>
    <w:basedOn w:val="a0"/>
    <w:uiPriority w:val="99"/>
    <w:unhideWhenUsed/>
    <w:rsid w:val="005C184C"/>
    <w:rPr>
      <w:color w:val="0000FF" w:themeColor="hyperlink"/>
      <w:u w:val="single"/>
    </w:rPr>
  </w:style>
  <w:style w:type="paragraph" w:styleId="a8">
    <w:name w:val="Balloon Text"/>
    <w:basedOn w:val="a"/>
    <w:link w:val="Char0"/>
    <w:uiPriority w:val="99"/>
    <w:semiHidden/>
    <w:unhideWhenUsed/>
    <w:rsid w:val="005C184C"/>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5C184C"/>
    <w:rPr>
      <w:rFonts w:ascii="Tahoma" w:hAnsi="Tahoma" w:cs="Tahoma"/>
      <w:sz w:val="16"/>
      <w:szCs w:val="16"/>
    </w:rPr>
  </w:style>
  <w:style w:type="paragraph" w:styleId="a9">
    <w:name w:val="header"/>
    <w:basedOn w:val="a"/>
    <w:link w:val="Char1"/>
    <w:uiPriority w:val="99"/>
    <w:unhideWhenUsed/>
    <w:rsid w:val="00902095"/>
    <w:pPr>
      <w:tabs>
        <w:tab w:val="center" w:pos="4153"/>
        <w:tab w:val="right" w:pos="8306"/>
      </w:tabs>
      <w:spacing w:after="0" w:line="240" w:lineRule="auto"/>
    </w:pPr>
  </w:style>
  <w:style w:type="character" w:customStyle="1" w:styleId="Char1">
    <w:name w:val="رأس الصفحة Char"/>
    <w:basedOn w:val="a0"/>
    <w:link w:val="a9"/>
    <w:uiPriority w:val="99"/>
    <w:rsid w:val="00902095"/>
  </w:style>
  <w:style w:type="paragraph" w:styleId="aa">
    <w:name w:val="footer"/>
    <w:basedOn w:val="a"/>
    <w:link w:val="Char2"/>
    <w:uiPriority w:val="99"/>
    <w:unhideWhenUsed/>
    <w:rsid w:val="00902095"/>
    <w:pPr>
      <w:tabs>
        <w:tab w:val="center" w:pos="4153"/>
        <w:tab w:val="right" w:pos="8306"/>
      </w:tabs>
      <w:spacing w:after="0" w:line="240" w:lineRule="auto"/>
    </w:pPr>
  </w:style>
  <w:style w:type="character" w:customStyle="1" w:styleId="Char2">
    <w:name w:val="تذييل الصفحة Char"/>
    <w:basedOn w:val="a0"/>
    <w:link w:val="aa"/>
    <w:uiPriority w:val="99"/>
    <w:rsid w:val="0090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6371">
      <w:bodyDiv w:val="1"/>
      <w:marLeft w:val="0"/>
      <w:marRight w:val="0"/>
      <w:marTop w:val="0"/>
      <w:marBottom w:val="0"/>
      <w:divBdr>
        <w:top w:val="none" w:sz="0" w:space="0" w:color="auto"/>
        <w:left w:val="none" w:sz="0" w:space="0" w:color="auto"/>
        <w:bottom w:val="none" w:sz="0" w:space="0" w:color="auto"/>
        <w:right w:val="none" w:sz="0" w:space="0" w:color="auto"/>
      </w:divBdr>
    </w:div>
    <w:div w:id="2142113410">
      <w:bodyDiv w:val="1"/>
      <w:marLeft w:val="0"/>
      <w:marRight w:val="0"/>
      <w:marTop w:val="0"/>
      <w:marBottom w:val="0"/>
      <w:divBdr>
        <w:top w:val="none" w:sz="0" w:space="0" w:color="auto"/>
        <w:left w:val="none" w:sz="0" w:space="0" w:color="auto"/>
        <w:bottom w:val="none" w:sz="0" w:space="0" w:color="auto"/>
        <w:right w:val="none" w:sz="0" w:space="0" w:color="auto"/>
      </w:divBdr>
      <w:divsChild>
        <w:div w:id="1974408069">
          <w:marLeft w:val="0"/>
          <w:marRight w:val="0"/>
          <w:marTop w:val="0"/>
          <w:marBottom w:val="0"/>
          <w:divBdr>
            <w:top w:val="none" w:sz="0" w:space="0" w:color="auto"/>
            <w:left w:val="none" w:sz="0" w:space="0" w:color="auto"/>
            <w:bottom w:val="none" w:sz="0" w:space="0" w:color="auto"/>
            <w:right w:val="none" w:sz="0" w:space="0" w:color="auto"/>
          </w:divBdr>
        </w:div>
        <w:div w:id="1625194381">
          <w:marLeft w:val="0"/>
          <w:marRight w:val="0"/>
          <w:marTop w:val="0"/>
          <w:marBottom w:val="0"/>
          <w:divBdr>
            <w:top w:val="none" w:sz="0" w:space="0" w:color="auto"/>
            <w:left w:val="none" w:sz="0" w:space="0" w:color="auto"/>
            <w:bottom w:val="none" w:sz="0" w:space="0" w:color="auto"/>
            <w:right w:val="none" w:sz="0" w:space="0" w:color="auto"/>
          </w:divBdr>
        </w:div>
        <w:div w:id="2074304810">
          <w:marLeft w:val="0"/>
          <w:marRight w:val="0"/>
          <w:marTop w:val="0"/>
          <w:marBottom w:val="0"/>
          <w:divBdr>
            <w:top w:val="none" w:sz="0" w:space="0" w:color="auto"/>
            <w:left w:val="none" w:sz="0" w:space="0" w:color="auto"/>
            <w:bottom w:val="none" w:sz="0" w:space="0" w:color="auto"/>
            <w:right w:val="none" w:sz="0" w:space="0" w:color="auto"/>
          </w:divBdr>
        </w:div>
        <w:div w:id="770048779">
          <w:marLeft w:val="0"/>
          <w:marRight w:val="0"/>
          <w:marTop w:val="0"/>
          <w:marBottom w:val="0"/>
          <w:divBdr>
            <w:top w:val="none" w:sz="0" w:space="0" w:color="auto"/>
            <w:left w:val="none" w:sz="0" w:space="0" w:color="auto"/>
            <w:bottom w:val="none" w:sz="0" w:space="0" w:color="auto"/>
            <w:right w:val="none" w:sz="0" w:space="0" w:color="auto"/>
          </w:divBdr>
        </w:div>
        <w:div w:id="1081415288">
          <w:marLeft w:val="0"/>
          <w:marRight w:val="0"/>
          <w:marTop w:val="0"/>
          <w:marBottom w:val="0"/>
          <w:divBdr>
            <w:top w:val="none" w:sz="0" w:space="0" w:color="auto"/>
            <w:left w:val="none" w:sz="0" w:space="0" w:color="auto"/>
            <w:bottom w:val="none" w:sz="0" w:space="0" w:color="auto"/>
            <w:right w:val="none" w:sz="0" w:space="0" w:color="auto"/>
          </w:divBdr>
        </w:div>
        <w:div w:id="2080593432">
          <w:marLeft w:val="0"/>
          <w:marRight w:val="0"/>
          <w:marTop w:val="0"/>
          <w:marBottom w:val="0"/>
          <w:divBdr>
            <w:top w:val="none" w:sz="0" w:space="0" w:color="auto"/>
            <w:left w:val="none" w:sz="0" w:space="0" w:color="auto"/>
            <w:bottom w:val="none" w:sz="0" w:space="0" w:color="auto"/>
            <w:right w:val="none" w:sz="0" w:space="0" w:color="auto"/>
          </w:divBdr>
        </w:div>
        <w:div w:id="2016178522">
          <w:marLeft w:val="0"/>
          <w:marRight w:val="0"/>
          <w:marTop w:val="0"/>
          <w:marBottom w:val="0"/>
          <w:divBdr>
            <w:top w:val="none" w:sz="0" w:space="0" w:color="auto"/>
            <w:left w:val="none" w:sz="0" w:space="0" w:color="auto"/>
            <w:bottom w:val="none" w:sz="0" w:space="0" w:color="auto"/>
            <w:right w:val="none" w:sz="0" w:space="0" w:color="auto"/>
          </w:divBdr>
        </w:div>
        <w:div w:id="1087926422">
          <w:marLeft w:val="0"/>
          <w:marRight w:val="0"/>
          <w:marTop w:val="0"/>
          <w:marBottom w:val="0"/>
          <w:divBdr>
            <w:top w:val="none" w:sz="0" w:space="0" w:color="auto"/>
            <w:left w:val="none" w:sz="0" w:space="0" w:color="auto"/>
            <w:bottom w:val="none" w:sz="0" w:space="0" w:color="auto"/>
            <w:right w:val="none" w:sz="0" w:space="0" w:color="auto"/>
          </w:divBdr>
        </w:div>
        <w:div w:id="1521508113">
          <w:marLeft w:val="0"/>
          <w:marRight w:val="0"/>
          <w:marTop w:val="0"/>
          <w:marBottom w:val="0"/>
          <w:divBdr>
            <w:top w:val="none" w:sz="0" w:space="0" w:color="auto"/>
            <w:left w:val="none" w:sz="0" w:space="0" w:color="auto"/>
            <w:bottom w:val="none" w:sz="0" w:space="0" w:color="auto"/>
            <w:right w:val="none" w:sz="0" w:space="0" w:color="auto"/>
          </w:divBdr>
        </w:div>
        <w:div w:id="819612551">
          <w:marLeft w:val="0"/>
          <w:marRight w:val="0"/>
          <w:marTop w:val="0"/>
          <w:marBottom w:val="0"/>
          <w:divBdr>
            <w:top w:val="none" w:sz="0" w:space="0" w:color="auto"/>
            <w:left w:val="none" w:sz="0" w:space="0" w:color="auto"/>
            <w:bottom w:val="none" w:sz="0" w:space="0" w:color="auto"/>
            <w:right w:val="none" w:sz="0" w:space="0" w:color="auto"/>
          </w:divBdr>
        </w:div>
        <w:div w:id="670718772">
          <w:marLeft w:val="0"/>
          <w:marRight w:val="0"/>
          <w:marTop w:val="0"/>
          <w:marBottom w:val="0"/>
          <w:divBdr>
            <w:top w:val="none" w:sz="0" w:space="0" w:color="auto"/>
            <w:left w:val="none" w:sz="0" w:space="0" w:color="auto"/>
            <w:bottom w:val="none" w:sz="0" w:space="0" w:color="auto"/>
            <w:right w:val="none" w:sz="0" w:space="0" w:color="auto"/>
          </w:divBdr>
        </w:div>
        <w:div w:id="240405519">
          <w:marLeft w:val="0"/>
          <w:marRight w:val="0"/>
          <w:marTop w:val="0"/>
          <w:marBottom w:val="0"/>
          <w:divBdr>
            <w:top w:val="none" w:sz="0" w:space="0" w:color="auto"/>
            <w:left w:val="none" w:sz="0" w:space="0" w:color="auto"/>
            <w:bottom w:val="none" w:sz="0" w:space="0" w:color="auto"/>
            <w:right w:val="none" w:sz="0" w:space="0" w:color="auto"/>
          </w:divBdr>
        </w:div>
        <w:div w:id="1854303184">
          <w:marLeft w:val="0"/>
          <w:marRight w:val="0"/>
          <w:marTop w:val="0"/>
          <w:marBottom w:val="0"/>
          <w:divBdr>
            <w:top w:val="none" w:sz="0" w:space="0" w:color="auto"/>
            <w:left w:val="none" w:sz="0" w:space="0" w:color="auto"/>
            <w:bottom w:val="none" w:sz="0" w:space="0" w:color="auto"/>
            <w:right w:val="none" w:sz="0" w:space="0" w:color="auto"/>
          </w:divBdr>
        </w:div>
        <w:div w:id="835220291">
          <w:marLeft w:val="0"/>
          <w:marRight w:val="0"/>
          <w:marTop w:val="0"/>
          <w:marBottom w:val="0"/>
          <w:divBdr>
            <w:top w:val="none" w:sz="0" w:space="0" w:color="auto"/>
            <w:left w:val="none" w:sz="0" w:space="0" w:color="auto"/>
            <w:bottom w:val="none" w:sz="0" w:space="0" w:color="auto"/>
            <w:right w:val="none" w:sz="0" w:space="0" w:color="auto"/>
          </w:divBdr>
        </w:div>
        <w:div w:id="2013407859">
          <w:marLeft w:val="0"/>
          <w:marRight w:val="0"/>
          <w:marTop w:val="0"/>
          <w:marBottom w:val="0"/>
          <w:divBdr>
            <w:top w:val="none" w:sz="0" w:space="0" w:color="auto"/>
            <w:left w:val="none" w:sz="0" w:space="0" w:color="auto"/>
            <w:bottom w:val="none" w:sz="0" w:space="0" w:color="auto"/>
            <w:right w:val="none" w:sz="0" w:space="0" w:color="auto"/>
          </w:divBdr>
        </w:div>
        <w:div w:id="228999558">
          <w:marLeft w:val="0"/>
          <w:marRight w:val="0"/>
          <w:marTop w:val="0"/>
          <w:marBottom w:val="0"/>
          <w:divBdr>
            <w:top w:val="none" w:sz="0" w:space="0" w:color="auto"/>
            <w:left w:val="none" w:sz="0" w:space="0" w:color="auto"/>
            <w:bottom w:val="none" w:sz="0" w:space="0" w:color="auto"/>
            <w:right w:val="none" w:sz="0" w:space="0" w:color="auto"/>
          </w:divBdr>
        </w:div>
        <w:div w:id="1492596650">
          <w:marLeft w:val="0"/>
          <w:marRight w:val="0"/>
          <w:marTop w:val="0"/>
          <w:marBottom w:val="0"/>
          <w:divBdr>
            <w:top w:val="none" w:sz="0" w:space="0" w:color="auto"/>
            <w:left w:val="none" w:sz="0" w:space="0" w:color="auto"/>
            <w:bottom w:val="none" w:sz="0" w:space="0" w:color="auto"/>
            <w:right w:val="none" w:sz="0" w:space="0" w:color="auto"/>
          </w:divBdr>
        </w:div>
        <w:div w:id="2133403727">
          <w:marLeft w:val="0"/>
          <w:marRight w:val="0"/>
          <w:marTop w:val="0"/>
          <w:marBottom w:val="0"/>
          <w:divBdr>
            <w:top w:val="none" w:sz="0" w:space="0" w:color="auto"/>
            <w:left w:val="none" w:sz="0" w:space="0" w:color="auto"/>
            <w:bottom w:val="none" w:sz="0" w:space="0" w:color="auto"/>
            <w:right w:val="none" w:sz="0" w:space="0" w:color="auto"/>
          </w:divBdr>
        </w:div>
        <w:div w:id="1839344687">
          <w:marLeft w:val="0"/>
          <w:marRight w:val="0"/>
          <w:marTop w:val="0"/>
          <w:marBottom w:val="0"/>
          <w:divBdr>
            <w:top w:val="none" w:sz="0" w:space="0" w:color="auto"/>
            <w:left w:val="none" w:sz="0" w:space="0" w:color="auto"/>
            <w:bottom w:val="none" w:sz="0" w:space="0" w:color="auto"/>
            <w:right w:val="none" w:sz="0" w:space="0" w:color="auto"/>
          </w:divBdr>
        </w:div>
        <w:div w:id="529491644">
          <w:marLeft w:val="0"/>
          <w:marRight w:val="0"/>
          <w:marTop w:val="0"/>
          <w:marBottom w:val="0"/>
          <w:divBdr>
            <w:top w:val="none" w:sz="0" w:space="0" w:color="auto"/>
            <w:left w:val="none" w:sz="0" w:space="0" w:color="auto"/>
            <w:bottom w:val="none" w:sz="0" w:space="0" w:color="auto"/>
            <w:right w:val="none" w:sz="0" w:space="0" w:color="auto"/>
          </w:divBdr>
        </w:div>
        <w:div w:id="1682194570">
          <w:marLeft w:val="0"/>
          <w:marRight w:val="0"/>
          <w:marTop w:val="0"/>
          <w:marBottom w:val="0"/>
          <w:divBdr>
            <w:top w:val="none" w:sz="0" w:space="0" w:color="auto"/>
            <w:left w:val="none" w:sz="0" w:space="0" w:color="auto"/>
            <w:bottom w:val="none" w:sz="0" w:space="0" w:color="auto"/>
            <w:right w:val="none" w:sz="0" w:space="0" w:color="auto"/>
          </w:divBdr>
        </w:div>
        <w:div w:id="354690995">
          <w:marLeft w:val="0"/>
          <w:marRight w:val="0"/>
          <w:marTop w:val="0"/>
          <w:marBottom w:val="0"/>
          <w:divBdr>
            <w:top w:val="none" w:sz="0" w:space="0" w:color="auto"/>
            <w:left w:val="none" w:sz="0" w:space="0" w:color="auto"/>
            <w:bottom w:val="none" w:sz="0" w:space="0" w:color="auto"/>
            <w:right w:val="none" w:sz="0" w:space="0" w:color="auto"/>
          </w:divBdr>
        </w:div>
        <w:div w:id="128325023">
          <w:marLeft w:val="0"/>
          <w:marRight w:val="0"/>
          <w:marTop w:val="0"/>
          <w:marBottom w:val="0"/>
          <w:divBdr>
            <w:top w:val="none" w:sz="0" w:space="0" w:color="auto"/>
            <w:left w:val="none" w:sz="0" w:space="0" w:color="auto"/>
            <w:bottom w:val="none" w:sz="0" w:space="0" w:color="auto"/>
            <w:right w:val="none" w:sz="0" w:space="0" w:color="auto"/>
          </w:divBdr>
        </w:div>
        <w:div w:id="213420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0FE7-A2E7-46B2-9952-292B21A1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17</Pages>
  <Words>4971</Words>
  <Characters>28339</Characters>
  <Application>Microsoft Office Word</Application>
  <DocSecurity>0</DocSecurity>
  <Lines>236</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m_hashim</dc:creator>
  <cp:keywords/>
  <dc:description/>
  <cp:lastModifiedBy>m_hashim</cp:lastModifiedBy>
  <cp:revision>130</cp:revision>
  <cp:lastPrinted>2017-04-02T06:42:00Z</cp:lastPrinted>
  <dcterms:created xsi:type="dcterms:W3CDTF">2017-03-15T20:25:00Z</dcterms:created>
  <dcterms:modified xsi:type="dcterms:W3CDTF">2017-04-02T11:39:00Z</dcterms:modified>
</cp:coreProperties>
</file>